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0262B2" w:rsidRPr="000262B2" w14:paraId="0BE122F5" w14:textId="77777777" w:rsidTr="000262B2">
        <w:tc>
          <w:tcPr>
            <w:tcW w:w="3402" w:type="dxa"/>
          </w:tcPr>
          <w:p w14:paraId="6548001F" w14:textId="77777777" w:rsidR="000262B2" w:rsidRPr="000262B2" w:rsidRDefault="000262B2" w:rsidP="000262B2">
            <w:pPr>
              <w:widowControl w:val="0"/>
              <w:tabs>
                <w:tab w:val="center" w:pos="4394"/>
                <w:tab w:val="left" w:pos="6955"/>
              </w:tabs>
              <w:jc w:val="center"/>
              <w:rPr>
                <w:bCs/>
                <w:color w:val="000000" w:themeColor="text1"/>
                <w:sz w:val="26"/>
                <w:szCs w:val="26"/>
                <w:lang w:val="nb-NO"/>
              </w:rPr>
            </w:pPr>
            <w:bookmarkStart w:id="0" w:name="_Toc97353933"/>
            <w:r w:rsidRPr="000262B2">
              <w:rPr>
                <w:bCs/>
                <w:color w:val="000000" w:themeColor="text1"/>
                <w:sz w:val="26"/>
                <w:szCs w:val="26"/>
                <w:lang w:val="nb-NO"/>
              </w:rPr>
              <w:t>UBND HUYỆN HÓC MÔN</w:t>
            </w:r>
          </w:p>
          <w:p w14:paraId="6C47A377" w14:textId="20E2AE62" w:rsidR="000262B2" w:rsidRPr="000262B2" w:rsidRDefault="006027A0" w:rsidP="000262B2">
            <w:pPr>
              <w:widowControl w:val="0"/>
              <w:tabs>
                <w:tab w:val="center" w:pos="4394"/>
                <w:tab w:val="left" w:pos="6955"/>
              </w:tabs>
              <w:jc w:val="center"/>
              <w:rPr>
                <w:b/>
                <w:bCs/>
                <w:color w:val="000000" w:themeColor="text1"/>
                <w:sz w:val="26"/>
                <w:szCs w:val="26"/>
                <w:lang w:val="nb-NO"/>
              </w:rPr>
            </w:pPr>
            <w:r>
              <w:rPr>
                <w:b/>
                <w:bCs/>
                <w:noProof/>
                <w:color w:val="000000" w:themeColor="text1"/>
                <w:sz w:val="26"/>
                <w:szCs w:val="26"/>
              </w:rPr>
              <mc:AlternateContent>
                <mc:Choice Requires="wps">
                  <w:drawing>
                    <wp:anchor distT="0" distB="0" distL="114300" distR="114300" simplePos="0" relativeHeight="251659264" behindDoc="0" locked="0" layoutInCell="1" allowOverlap="1" wp14:anchorId="334896FB" wp14:editId="4EE28307">
                      <wp:simplePos x="0" y="0"/>
                      <wp:positionH relativeFrom="column">
                        <wp:posOffset>584835</wp:posOffset>
                      </wp:positionH>
                      <wp:positionV relativeFrom="paragraph">
                        <wp:posOffset>204470</wp:posOffset>
                      </wp:positionV>
                      <wp:extent cx="790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CC4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05pt,16.1pt" to="108.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" strokecolor="black [3040]"/>
                  </w:pict>
                </mc:Fallback>
              </mc:AlternateContent>
            </w:r>
            <w:r w:rsidR="000262B2">
              <w:rPr>
                <w:b/>
                <w:bCs/>
                <w:color w:val="000000" w:themeColor="text1"/>
                <w:sz w:val="26"/>
                <w:szCs w:val="26"/>
                <w:lang w:val="nb-NO"/>
              </w:rPr>
              <w:t>TRƯỜNG MẦM NON 19/8</w:t>
            </w:r>
          </w:p>
        </w:tc>
        <w:tc>
          <w:tcPr>
            <w:tcW w:w="6237" w:type="dxa"/>
          </w:tcPr>
          <w:p w14:paraId="01AB47B5" w14:textId="77777777" w:rsidR="000262B2" w:rsidRDefault="000262B2" w:rsidP="000262B2">
            <w:pPr>
              <w:widowControl w:val="0"/>
              <w:tabs>
                <w:tab w:val="center" w:pos="4394"/>
                <w:tab w:val="left" w:pos="6955"/>
              </w:tabs>
              <w:jc w:val="center"/>
              <w:rPr>
                <w:b/>
                <w:bCs/>
                <w:color w:val="000000" w:themeColor="text1"/>
                <w:sz w:val="26"/>
                <w:szCs w:val="26"/>
                <w:lang w:val="nb-NO"/>
              </w:rPr>
            </w:pPr>
            <w:r>
              <w:rPr>
                <w:b/>
                <w:bCs/>
                <w:color w:val="000000" w:themeColor="text1"/>
                <w:sz w:val="26"/>
                <w:szCs w:val="26"/>
                <w:lang w:val="nb-NO"/>
              </w:rPr>
              <w:t>CỘNG HÒA XÃ HỘI CHỦ NGHĨA VIỆT NAM</w:t>
            </w:r>
          </w:p>
          <w:p w14:paraId="1357017F" w14:textId="72EF2C72" w:rsidR="000262B2" w:rsidRPr="000262B2" w:rsidRDefault="006027A0" w:rsidP="000262B2">
            <w:pPr>
              <w:widowControl w:val="0"/>
              <w:tabs>
                <w:tab w:val="center" w:pos="4394"/>
                <w:tab w:val="left" w:pos="6955"/>
              </w:tabs>
              <w:jc w:val="center"/>
              <w:rPr>
                <w:b/>
                <w:bCs/>
                <w:color w:val="000000" w:themeColor="text1"/>
                <w:sz w:val="26"/>
                <w:szCs w:val="26"/>
                <w:lang w:val="nb-NO"/>
              </w:rPr>
            </w:pPr>
            <w:r>
              <w:rPr>
                <w:b/>
                <w:bCs/>
                <w:noProof/>
                <w:color w:val="000000" w:themeColor="text1"/>
                <w:szCs w:val="26"/>
              </w:rPr>
              <mc:AlternateContent>
                <mc:Choice Requires="wps">
                  <w:drawing>
                    <wp:anchor distT="0" distB="0" distL="114300" distR="114300" simplePos="0" relativeHeight="251660288" behindDoc="0" locked="0" layoutInCell="1" allowOverlap="1" wp14:anchorId="5C890DF2" wp14:editId="246FDEEC">
                      <wp:simplePos x="0" y="0"/>
                      <wp:positionH relativeFrom="column">
                        <wp:posOffset>834389</wp:posOffset>
                      </wp:positionH>
                      <wp:positionV relativeFrom="paragraph">
                        <wp:posOffset>204470</wp:posOffset>
                      </wp:positionV>
                      <wp:extent cx="2181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90D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7pt,16.1pt" to="237.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" strokecolor="black [3040]"/>
                  </w:pict>
                </mc:Fallback>
              </mc:AlternateContent>
            </w:r>
            <w:r w:rsidR="000262B2" w:rsidRPr="000262B2">
              <w:rPr>
                <w:b/>
                <w:bCs/>
                <w:color w:val="000000" w:themeColor="text1"/>
                <w:szCs w:val="26"/>
                <w:lang w:val="nb-NO"/>
              </w:rPr>
              <w:t>Độc lập - Tự do - Hạnh phúc</w:t>
            </w:r>
          </w:p>
        </w:tc>
      </w:tr>
      <w:tr w:rsidR="000262B2" w:rsidRPr="000262B2" w14:paraId="59579AA6" w14:textId="77777777" w:rsidTr="000262B2">
        <w:tc>
          <w:tcPr>
            <w:tcW w:w="3402" w:type="dxa"/>
          </w:tcPr>
          <w:p w14:paraId="5706BEDC" w14:textId="77777777" w:rsidR="000262B2" w:rsidRPr="000262B2" w:rsidRDefault="000262B2" w:rsidP="000262B2">
            <w:pPr>
              <w:widowControl w:val="0"/>
              <w:tabs>
                <w:tab w:val="center" w:pos="4394"/>
                <w:tab w:val="left" w:pos="6955"/>
              </w:tabs>
              <w:jc w:val="center"/>
              <w:rPr>
                <w:b/>
                <w:bCs/>
                <w:color w:val="000000" w:themeColor="text1"/>
                <w:sz w:val="26"/>
                <w:szCs w:val="26"/>
                <w:lang w:val="nb-NO"/>
              </w:rPr>
            </w:pPr>
          </w:p>
        </w:tc>
        <w:tc>
          <w:tcPr>
            <w:tcW w:w="6237" w:type="dxa"/>
          </w:tcPr>
          <w:p w14:paraId="38D4DE0E" w14:textId="77777777" w:rsidR="000262B2" w:rsidRPr="000262B2" w:rsidRDefault="000262B2" w:rsidP="000262B2">
            <w:pPr>
              <w:widowControl w:val="0"/>
              <w:tabs>
                <w:tab w:val="center" w:pos="4394"/>
                <w:tab w:val="left" w:pos="6955"/>
              </w:tabs>
              <w:jc w:val="center"/>
              <w:rPr>
                <w:b/>
                <w:bCs/>
                <w:color w:val="000000" w:themeColor="text1"/>
                <w:sz w:val="26"/>
                <w:szCs w:val="26"/>
                <w:lang w:val="nb-NO"/>
              </w:rPr>
            </w:pPr>
          </w:p>
        </w:tc>
      </w:tr>
      <w:tr w:rsidR="000262B2" w:rsidRPr="000262B2" w14:paraId="778E94E4" w14:textId="77777777" w:rsidTr="000262B2">
        <w:tc>
          <w:tcPr>
            <w:tcW w:w="3402" w:type="dxa"/>
          </w:tcPr>
          <w:p w14:paraId="10D4AACC" w14:textId="712430B6" w:rsidR="000262B2" w:rsidRPr="000262B2" w:rsidRDefault="000262B2" w:rsidP="000262B2">
            <w:pPr>
              <w:widowControl w:val="0"/>
              <w:tabs>
                <w:tab w:val="center" w:pos="4394"/>
                <w:tab w:val="left" w:pos="6955"/>
              </w:tabs>
              <w:jc w:val="center"/>
              <w:rPr>
                <w:bCs/>
                <w:color w:val="000000" w:themeColor="text1"/>
                <w:sz w:val="26"/>
                <w:szCs w:val="26"/>
                <w:lang w:val="nb-NO"/>
              </w:rPr>
            </w:pPr>
            <w:r w:rsidRPr="000262B2">
              <w:rPr>
                <w:bCs/>
                <w:color w:val="000000" w:themeColor="text1"/>
                <w:sz w:val="26"/>
                <w:szCs w:val="26"/>
                <w:lang w:val="nb-NO"/>
              </w:rPr>
              <w:t>Số: 61/KH-MN19/8</w:t>
            </w:r>
          </w:p>
        </w:tc>
        <w:tc>
          <w:tcPr>
            <w:tcW w:w="6237" w:type="dxa"/>
          </w:tcPr>
          <w:p w14:paraId="49A91B71" w14:textId="616566A4" w:rsidR="000262B2" w:rsidRPr="000262B2" w:rsidRDefault="000262B2" w:rsidP="000262B2">
            <w:pPr>
              <w:widowControl w:val="0"/>
              <w:tabs>
                <w:tab w:val="center" w:pos="4394"/>
                <w:tab w:val="left" w:pos="6955"/>
              </w:tabs>
              <w:jc w:val="center"/>
              <w:rPr>
                <w:bCs/>
                <w:i/>
                <w:color w:val="000000" w:themeColor="text1"/>
                <w:sz w:val="26"/>
                <w:szCs w:val="26"/>
                <w:lang w:val="nb-NO"/>
              </w:rPr>
            </w:pPr>
            <w:r w:rsidRPr="000262B2">
              <w:rPr>
                <w:bCs/>
                <w:i/>
                <w:color w:val="000000" w:themeColor="text1"/>
                <w:sz w:val="26"/>
                <w:szCs w:val="26"/>
                <w:lang w:val="nb-NO"/>
              </w:rPr>
              <w:t>Hóc Môn, ngày 25 tháng 9 năm 2022</w:t>
            </w:r>
          </w:p>
        </w:tc>
      </w:tr>
    </w:tbl>
    <w:p w14:paraId="4E2EA85E" w14:textId="75674648" w:rsidR="00E05177" w:rsidRDefault="006027A0" w:rsidP="000262B2">
      <w:pPr>
        <w:widowControl w:val="0"/>
        <w:tabs>
          <w:tab w:val="center" w:pos="4394"/>
          <w:tab w:val="left" w:pos="6955"/>
        </w:tabs>
        <w:spacing w:before="480" w:after="480"/>
        <w:jc w:val="center"/>
        <w:rPr>
          <w:b/>
          <w:color w:val="000000" w:themeColor="text1"/>
          <w:szCs w:val="28"/>
        </w:rPr>
      </w:pPr>
      <w:r>
        <w:rPr>
          <w:b/>
          <w:bCs/>
          <w:noProof/>
          <w:color w:val="000000" w:themeColor="text1"/>
          <w:szCs w:val="28"/>
        </w:rPr>
        <mc:AlternateContent>
          <mc:Choice Requires="wps">
            <w:drawing>
              <wp:anchor distT="0" distB="0" distL="114300" distR="114300" simplePos="0" relativeHeight="251661312" behindDoc="0" locked="0" layoutInCell="1" allowOverlap="1" wp14:anchorId="16003B0F" wp14:editId="05702CA6">
                <wp:simplePos x="0" y="0"/>
                <wp:positionH relativeFrom="column">
                  <wp:posOffset>2510790</wp:posOffset>
                </wp:positionH>
                <wp:positionV relativeFrom="paragraph">
                  <wp:posOffset>953770</wp:posOffset>
                </wp:positionV>
                <wp:extent cx="771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0451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7pt,75.1pt" to="258.4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2tQEAALYDAAAOAAAAZHJzL2Uyb0RvYy54bWysU8GO0zAQvSPxD5bvNE1Xy6K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" strokecolor="black [3040]"/>
            </w:pict>
          </mc:Fallback>
        </mc:AlternateContent>
      </w:r>
      <w:r w:rsidR="00875113" w:rsidRPr="00001239">
        <w:rPr>
          <w:b/>
          <w:bCs/>
          <w:color w:val="000000" w:themeColor="text1"/>
          <w:szCs w:val="28"/>
          <w:lang w:val="nb-NO"/>
        </w:rPr>
        <w:t xml:space="preserve">KẾ HOẠCH </w:t>
      </w:r>
      <w:r w:rsidR="000262B2">
        <w:rPr>
          <w:b/>
          <w:bCs/>
          <w:color w:val="000000" w:themeColor="text1"/>
          <w:szCs w:val="28"/>
          <w:lang w:val="nb-NO"/>
        </w:rPr>
        <w:br/>
        <w:t>T</w:t>
      </w:r>
      <w:r w:rsidR="000262B2" w:rsidRPr="00001239">
        <w:rPr>
          <w:b/>
          <w:bCs/>
          <w:color w:val="000000" w:themeColor="text1"/>
          <w:szCs w:val="28"/>
          <w:lang w:val="nb-NO"/>
        </w:rPr>
        <w:t xml:space="preserve">ập huấn, hướng dẫn công tác </w:t>
      </w:r>
      <w:r w:rsidR="000262B2" w:rsidRPr="00001239">
        <w:rPr>
          <w:b/>
          <w:color w:val="000000" w:themeColor="text1"/>
          <w:szCs w:val="28"/>
        </w:rPr>
        <w:t>tự đánh giá</w:t>
      </w:r>
      <w:r w:rsidR="00D14AD5">
        <w:rPr>
          <w:b/>
          <w:color w:val="000000" w:themeColor="text1"/>
          <w:szCs w:val="28"/>
        </w:rPr>
        <w:t xml:space="preserve"> </w:t>
      </w:r>
      <w:r w:rsidR="000262B2" w:rsidRPr="00001239">
        <w:rPr>
          <w:b/>
          <w:color w:val="000000" w:themeColor="text1"/>
          <w:szCs w:val="28"/>
        </w:rPr>
        <w:t xml:space="preserve">kiểm định chất lượng giáo dục </w:t>
      </w:r>
      <w:r w:rsidR="000262B2">
        <w:rPr>
          <w:b/>
          <w:color w:val="000000" w:themeColor="text1"/>
          <w:szCs w:val="28"/>
        </w:rPr>
        <w:br/>
      </w:r>
      <w:r w:rsidR="006F235D" w:rsidRPr="00001239">
        <w:rPr>
          <w:b/>
          <w:color w:val="000000" w:themeColor="text1"/>
          <w:szCs w:val="28"/>
        </w:rPr>
        <w:t>Năm học 202</w:t>
      </w:r>
      <w:r w:rsidR="002945D2">
        <w:rPr>
          <w:b/>
          <w:color w:val="000000" w:themeColor="text1"/>
          <w:szCs w:val="28"/>
        </w:rPr>
        <w:t>2</w:t>
      </w:r>
      <w:r w:rsidR="006F235D" w:rsidRPr="00001239">
        <w:rPr>
          <w:b/>
          <w:color w:val="000000" w:themeColor="text1"/>
          <w:szCs w:val="28"/>
        </w:rPr>
        <w:t>-202</w:t>
      </w:r>
      <w:r w:rsidR="002945D2">
        <w:rPr>
          <w:b/>
          <w:color w:val="000000" w:themeColor="text1"/>
          <w:szCs w:val="28"/>
        </w:rPr>
        <w:t>3</w:t>
      </w:r>
    </w:p>
    <w:p w14:paraId="16376B75" w14:textId="20B4983F" w:rsidR="005B438E" w:rsidRPr="00C31092" w:rsidRDefault="007F3210" w:rsidP="000262B2">
      <w:pPr>
        <w:widowControl w:val="0"/>
        <w:spacing w:before="120" w:after="120"/>
        <w:ind w:firstLine="720"/>
        <w:jc w:val="both"/>
        <w:rPr>
          <w:bCs/>
          <w:szCs w:val="28"/>
          <w:lang w:val="nb-NO"/>
        </w:rPr>
      </w:pPr>
      <w:r>
        <w:rPr>
          <w:bCs/>
          <w:szCs w:val="28"/>
          <w:lang w:val="nb-NO"/>
        </w:rPr>
        <w:t>Căn cứ Kế hoạch số</w:t>
      </w:r>
      <w:r w:rsidR="00CD2BAF">
        <w:rPr>
          <w:bCs/>
          <w:szCs w:val="28"/>
          <w:lang w:val="nb-NO"/>
        </w:rPr>
        <w:t xml:space="preserve"> 59</w:t>
      </w:r>
      <w:r w:rsidR="005B438E" w:rsidRPr="00C31092">
        <w:rPr>
          <w:bCs/>
          <w:szCs w:val="28"/>
          <w:lang w:val="nb-NO"/>
        </w:rPr>
        <w:t>/KH-</w:t>
      </w:r>
      <w:r w:rsidR="0086328C" w:rsidRPr="00C31092">
        <w:rPr>
          <w:bCs/>
          <w:szCs w:val="28"/>
          <w:lang w:val="nb-NO"/>
        </w:rPr>
        <w:t>MN</w:t>
      </w:r>
      <w:r>
        <w:rPr>
          <w:bCs/>
          <w:szCs w:val="28"/>
          <w:lang w:val="nb-NO"/>
        </w:rPr>
        <w:t>19/8</w:t>
      </w:r>
      <w:r w:rsidR="005B438E" w:rsidRPr="00C31092">
        <w:rPr>
          <w:bCs/>
          <w:szCs w:val="28"/>
          <w:lang w:val="nb-NO"/>
        </w:rPr>
        <w:t xml:space="preserve"> ngày</w:t>
      </w:r>
      <w:r w:rsidR="00CD2BAF">
        <w:rPr>
          <w:bCs/>
          <w:szCs w:val="28"/>
          <w:lang w:val="nb-NO"/>
        </w:rPr>
        <w:t xml:space="preserve"> 22</w:t>
      </w:r>
      <w:r w:rsidR="005B438E" w:rsidRPr="00C31092">
        <w:rPr>
          <w:bCs/>
          <w:szCs w:val="28"/>
          <w:lang w:val="nb-NO"/>
        </w:rPr>
        <w:t xml:space="preserve"> tháng </w:t>
      </w:r>
      <w:r w:rsidR="00CD2BAF">
        <w:rPr>
          <w:bCs/>
          <w:szCs w:val="28"/>
          <w:lang w:val="nb-NO"/>
        </w:rPr>
        <w:t>9</w:t>
      </w:r>
      <w:r w:rsidR="005B438E" w:rsidRPr="00C31092">
        <w:rPr>
          <w:bCs/>
          <w:szCs w:val="28"/>
          <w:lang w:val="nb-NO"/>
        </w:rPr>
        <w:t xml:space="preserve"> năm 202</w:t>
      </w:r>
      <w:r w:rsidR="007046A7">
        <w:rPr>
          <w:bCs/>
          <w:szCs w:val="28"/>
          <w:lang w:val="nb-NO"/>
        </w:rPr>
        <w:t>2</w:t>
      </w:r>
      <w:r w:rsidR="005B438E" w:rsidRPr="00C31092">
        <w:rPr>
          <w:bCs/>
          <w:szCs w:val="28"/>
          <w:lang w:val="nb-NO"/>
        </w:rPr>
        <w:t xml:space="preserve"> của </w:t>
      </w:r>
      <w:r w:rsidR="00986C0C" w:rsidRPr="00C31092">
        <w:rPr>
          <w:bCs/>
          <w:szCs w:val="28"/>
          <w:lang w:val="nb-NO"/>
        </w:rPr>
        <w:t>T</w:t>
      </w:r>
      <w:r w:rsidR="0086328C" w:rsidRPr="00C31092">
        <w:rPr>
          <w:bCs/>
          <w:szCs w:val="28"/>
          <w:lang w:val="nb-NO"/>
        </w:rPr>
        <w:t xml:space="preserve">rường Mầm non </w:t>
      </w:r>
      <w:r>
        <w:rPr>
          <w:bCs/>
          <w:szCs w:val="28"/>
          <w:lang w:val="nb-NO"/>
        </w:rPr>
        <w:t>19/8</w:t>
      </w:r>
      <w:r w:rsidR="00E12F9E">
        <w:rPr>
          <w:bCs/>
          <w:szCs w:val="28"/>
          <w:lang w:val="nb-NO"/>
        </w:rPr>
        <w:t xml:space="preserve"> </w:t>
      </w:r>
      <w:r w:rsidR="005B438E" w:rsidRPr="00C31092">
        <w:rPr>
          <w:bCs/>
          <w:szCs w:val="28"/>
          <w:lang w:val="nb-NO"/>
        </w:rPr>
        <w:t>về triển khai công tác</w:t>
      </w:r>
      <w:bookmarkStart w:id="1" w:name="_GoBack"/>
      <w:bookmarkEnd w:id="1"/>
      <w:r w:rsidR="0086328C" w:rsidRPr="00C31092">
        <w:rPr>
          <w:bCs/>
          <w:szCs w:val="28"/>
          <w:lang w:val="nb-NO"/>
        </w:rPr>
        <w:t xml:space="preserve"> kiểm định chất lượng giáo dục</w:t>
      </w:r>
      <w:r w:rsidR="005B438E" w:rsidRPr="00C31092">
        <w:rPr>
          <w:bCs/>
          <w:szCs w:val="28"/>
          <w:lang w:val="nb-NO"/>
        </w:rPr>
        <w:t xml:space="preserve"> năm học 20</w:t>
      </w:r>
      <w:r w:rsidR="006F235D" w:rsidRPr="00C31092">
        <w:rPr>
          <w:bCs/>
          <w:szCs w:val="28"/>
          <w:lang w:val="nb-NO"/>
        </w:rPr>
        <w:t>2</w:t>
      </w:r>
      <w:r w:rsidR="007046A7">
        <w:rPr>
          <w:bCs/>
          <w:szCs w:val="28"/>
          <w:lang w:val="nb-NO"/>
        </w:rPr>
        <w:t>2</w:t>
      </w:r>
      <w:r w:rsidR="005B438E" w:rsidRPr="00C31092">
        <w:rPr>
          <w:bCs/>
          <w:szCs w:val="28"/>
          <w:lang w:val="nb-NO"/>
        </w:rPr>
        <w:t>-202</w:t>
      </w:r>
      <w:r w:rsidR="007046A7">
        <w:rPr>
          <w:bCs/>
          <w:szCs w:val="28"/>
          <w:lang w:val="nb-NO"/>
        </w:rPr>
        <w:t>3</w:t>
      </w:r>
      <w:r w:rsidR="00986C0C" w:rsidRPr="00C31092">
        <w:rPr>
          <w:bCs/>
          <w:szCs w:val="28"/>
          <w:lang w:val="nb-NO"/>
        </w:rPr>
        <w:t>;</w:t>
      </w:r>
    </w:p>
    <w:p w14:paraId="281FB285" w14:textId="4A6C15AE" w:rsidR="00B828EA" w:rsidRPr="00C31092" w:rsidRDefault="005B438E" w:rsidP="000262B2">
      <w:pPr>
        <w:widowControl w:val="0"/>
        <w:spacing w:before="120" w:after="120"/>
        <w:ind w:firstLine="720"/>
        <w:jc w:val="both"/>
        <w:rPr>
          <w:bCs/>
          <w:szCs w:val="28"/>
          <w:lang w:val="nb-NO"/>
        </w:rPr>
      </w:pPr>
      <w:r w:rsidRPr="00C31092">
        <w:rPr>
          <w:bCs/>
          <w:szCs w:val="28"/>
          <w:lang w:val="nb-NO"/>
        </w:rPr>
        <w:t xml:space="preserve">Căn cứ vào tình hình thực tế của </w:t>
      </w:r>
      <w:r w:rsidR="00986C0C" w:rsidRPr="00C31092">
        <w:rPr>
          <w:bCs/>
          <w:szCs w:val="28"/>
          <w:lang w:val="nb-NO"/>
        </w:rPr>
        <w:t>T</w:t>
      </w:r>
      <w:r w:rsidRPr="00C31092">
        <w:rPr>
          <w:bCs/>
          <w:szCs w:val="28"/>
          <w:lang w:val="nb-NO"/>
        </w:rPr>
        <w:t>rường và công tác kiểm định chất lượng giáo dục năm học 202</w:t>
      </w:r>
      <w:r w:rsidR="007046A7">
        <w:rPr>
          <w:bCs/>
          <w:szCs w:val="28"/>
          <w:lang w:val="nb-NO"/>
        </w:rPr>
        <w:t>2</w:t>
      </w:r>
      <w:r w:rsidRPr="00C31092">
        <w:rPr>
          <w:bCs/>
          <w:szCs w:val="28"/>
          <w:lang w:val="nb-NO"/>
        </w:rPr>
        <w:t>-202</w:t>
      </w:r>
      <w:r w:rsidR="007046A7">
        <w:rPr>
          <w:bCs/>
          <w:szCs w:val="28"/>
          <w:lang w:val="nb-NO"/>
        </w:rPr>
        <w:t>3</w:t>
      </w:r>
      <w:r w:rsidR="00986C0C" w:rsidRPr="00C31092">
        <w:rPr>
          <w:bCs/>
          <w:szCs w:val="28"/>
          <w:lang w:val="nb-NO"/>
        </w:rPr>
        <w:t xml:space="preserve">. </w:t>
      </w:r>
      <w:r w:rsidR="00E05177" w:rsidRPr="00C31092">
        <w:rPr>
          <w:color w:val="000000"/>
          <w:szCs w:val="28"/>
        </w:rPr>
        <w:t xml:space="preserve">Để các thành viên trong Hội đồng tự đánh giá của trường Mầm non </w:t>
      </w:r>
      <w:r w:rsidR="007F3210">
        <w:rPr>
          <w:color w:val="000000"/>
          <w:szCs w:val="28"/>
        </w:rPr>
        <w:t>19/8</w:t>
      </w:r>
      <w:r w:rsidR="00E12F9E">
        <w:rPr>
          <w:bCs/>
          <w:szCs w:val="28"/>
          <w:lang w:val="nb-NO"/>
        </w:rPr>
        <w:t xml:space="preserve"> </w:t>
      </w:r>
      <w:r w:rsidR="00E05177" w:rsidRPr="00C31092">
        <w:rPr>
          <w:color w:val="000000"/>
          <w:szCs w:val="28"/>
        </w:rPr>
        <w:t>nắm bắt và thực hiện tốt quy trình kiểm định chất lượng giáo dục trong thời gian tới,</w:t>
      </w:r>
      <w:r w:rsidR="00986C0C" w:rsidRPr="00C31092">
        <w:rPr>
          <w:bCs/>
          <w:szCs w:val="28"/>
          <w:lang w:val="nb-NO"/>
        </w:rPr>
        <w:t xml:space="preserve"> T</w:t>
      </w:r>
      <w:r w:rsidRPr="00C31092">
        <w:rPr>
          <w:bCs/>
          <w:szCs w:val="28"/>
          <w:lang w:val="nb-NO"/>
        </w:rPr>
        <w:t xml:space="preserve">rường Mầm non </w:t>
      </w:r>
      <w:r w:rsidR="007F3210">
        <w:rPr>
          <w:bCs/>
          <w:szCs w:val="28"/>
          <w:lang w:val="nb-NO"/>
        </w:rPr>
        <w:t>19/8</w:t>
      </w:r>
      <w:r w:rsidR="00E12F9E">
        <w:rPr>
          <w:bCs/>
          <w:szCs w:val="28"/>
          <w:lang w:val="nb-NO"/>
        </w:rPr>
        <w:t xml:space="preserve"> </w:t>
      </w:r>
      <w:r w:rsidRPr="00C31092">
        <w:rPr>
          <w:bCs/>
          <w:szCs w:val="28"/>
          <w:lang w:val="nb-NO"/>
        </w:rPr>
        <w:t xml:space="preserve">xây dựng </w:t>
      </w:r>
      <w:r w:rsidR="00912E54" w:rsidRPr="00C31092">
        <w:rPr>
          <w:bCs/>
          <w:szCs w:val="28"/>
          <w:lang w:val="nb-NO"/>
        </w:rPr>
        <w:t>K</w:t>
      </w:r>
      <w:r w:rsidRPr="00C31092">
        <w:rPr>
          <w:bCs/>
          <w:szCs w:val="28"/>
          <w:lang w:val="nb-NO"/>
        </w:rPr>
        <w:t xml:space="preserve">ế hoạch </w:t>
      </w:r>
      <w:r w:rsidR="00E05177" w:rsidRPr="00C31092">
        <w:rPr>
          <w:bCs/>
          <w:szCs w:val="28"/>
          <w:lang w:val="nb-NO"/>
        </w:rPr>
        <w:t>tập huấn</w:t>
      </w:r>
      <w:r w:rsidR="007046A7">
        <w:rPr>
          <w:bCs/>
          <w:szCs w:val="28"/>
          <w:lang w:val="nb-NO"/>
        </w:rPr>
        <w:t xml:space="preserve"> hằng năm</w:t>
      </w:r>
      <w:r w:rsidR="00E05177" w:rsidRPr="00C31092">
        <w:rPr>
          <w:bCs/>
          <w:szCs w:val="28"/>
          <w:lang w:val="nb-NO"/>
        </w:rPr>
        <w:t xml:space="preserve">, hướng dẫn công tác </w:t>
      </w:r>
      <w:r w:rsidRPr="00C31092">
        <w:rPr>
          <w:bCs/>
          <w:szCs w:val="28"/>
          <w:lang w:val="nb-NO"/>
        </w:rPr>
        <w:t>tự đánh giá</w:t>
      </w:r>
      <w:r w:rsidR="00912E54" w:rsidRPr="00C31092">
        <w:rPr>
          <w:bCs/>
          <w:szCs w:val="28"/>
          <w:lang w:val="nb-NO"/>
        </w:rPr>
        <w:t xml:space="preserve"> </w:t>
      </w:r>
      <w:r w:rsidR="00E05177" w:rsidRPr="00C31092">
        <w:rPr>
          <w:bCs/>
          <w:szCs w:val="28"/>
          <w:lang w:val="nb-NO"/>
        </w:rPr>
        <w:t>kiểm định chất lượng giáo dục</w:t>
      </w:r>
      <w:r w:rsidRPr="00C31092">
        <w:rPr>
          <w:bCs/>
          <w:szCs w:val="28"/>
          <w:lang w:val="nb-NO"/>
        </w:rPr>
        <w:t xml:space="preserve"> như sau: </w:t>
      </w:r>
      <w:bookmarkStart w:id="2" w:name="bookmark4"/>
      <w:bookmarkStart w:id="3" w:name="bookmark5"/>
      <w:bookmarkStart w:id="4" w:name="bookmark7"/>
    </w:p>
    <w:p w14:paraId="0F529424" w14:textId="6AB95AA7" w:rsidR="00B828EA" w:rsidRPr="00C31092" w:rsidRDefault="00B828EA" w:rsidP="000262B2">
      <w:pPr>
        <w:keepNext/>
        <w:keepLines/>
        <w:widowControl w:val="0"/>
        <w:numPr>
          <w:ilvl w:val="0"/>
          <w:numId w:val="1"/>
        </w:numPr>
        <w:tabs>
          <w:tab w:val="left" w:pos="851"/>
        </w:tabs>
        <w:spacing w:before="120" w:after="120"/>
        <w:ind w:firstLine="720"/>
        <w:jc w:val="both"/>
        <w:rPr>
          <w:b/>
          <w:bCs/>
          <w:color w:val="000000"/>
          <w:szCs w:val="28"/>
          <w:lang w:val="vi-VN" w:eastAsia="vi-VN" w:bidi="vi-VN"/>
        </w:rPr>
      </w:pPr>
      <w:bookmarkStart w:id="5" w:name="bookmark6"/>
      <w:bookmarkEnd w:id="5"/>
      <w:r w:rsidRPr="00C31092">
        <w:rPr>
          <w:b/>
          <w:bCs/>
          <w:color w:val="000000"/>
          <w:szCs w:val="28"/>
          <w:lang w:eastAsia="vi-VN" w:bidi="vi-VN"/>
        </w:rPr>
        <w:t>MỤC ĐÍCH YÊU CẦU</w:t>
      </w:r>
    </w:p>
    <w:p w14:paraId="46C4837C" w14:textId="0AC4FCE3" w:rsidR="007E44E8" w:rsidRPr="00C31092" w:rsidRDefault="00705FC9" w:rsidP="000262B2">
      <w:pPr>
        <w:widowControl w:val="0"/>
        <w:tabs>
          <w:tab w:val="left" w:pos="1002"/>
        </w:tabs>
        <w:spacing w:before="120" w:after="120"/>
        <w:ind w:firstLine="720"/>
        <w:jc w:val="both"/>
        <w:rPr>
          <w:color w:val="000000"/>
          <w:szCs w:val="28"/>
          <w:lang w:eastAsia="vi-VN" w:bidi="vi-VN"/>
        </w:rPr>
      </w:pPr>
      <w:r w:rsidRPr="00C31092">
        <w:rPr>
          <w:color w:val="000000"/>
          <w:szCs w:val="28"/>
          <w:lang w:eastAsia="vi-VN" w:bidi="vi-VN"/>
        </w:rPr>
        <w:t xml:space="preserve">- </w:t>
      </w:r>
      <w:r w:rsidR="00BC428A" w:rsidRPr="00C31092">
        <w:rPr>
          <w:color w:val="000000"/>
          <w:szCs w:val="28"/>
          <w:lang w:eastAsia="vi-VN" w:bidi="vi-VN"/>
        </w:rPr>
        <w:t>Giúp</w:t>
      </w:r>
      <w:r w:rsidR="007E44E8" w:rsidRPr="00C31092">
        <w:rPr>
          <w:color w:val="000000"/>
          <w:szCs w:val="28"/>
          <w:lang w:eastAsia="vi-VN" w:bidi="vi-VN"/>
        </w:rPr>
        <w:t> cán bộ, giáo viên, nhân viên, nâng cao nhận thức về vai trò, ý nghĩa của nhiệm vụ xây dựng, phát triển trường đạt KĐCLGD và đạt chuẩn quốc gia đối với việc nâng cao chất lượng giáo dục, đáp ứng yêu cầu đổi mới căn bản</w:t>
      </w:r>
      <w:r w:rsidRPr="00C31092">
        <w:rPr>
          <w:color w:val="000000"/>
          <w:szCs w:val="28"/>
          <w:lang w:eastAsia="vi-VN" w:bidi="vi-VN"/>
        </w:rPr>
        <w:t>, toàn diện Giáo dục và Đào tạo</w:t>
      </w:r>
      <w:r w:rsidR="008E7E61" w:rsidRPr="00C31092">
        <w:rPr>
          <w:color w:val="000000"/>
          <w:szCs w:val="28"/>
          <w:lang w:eastAsia="vi-VN" w:bidi="vi-VN"/>
        </w:rPr>
        <w:t xml:space="preserve">. </w:t>
      </w:r>
    </w:p>
    <w:p w14:paraId="422634BB" w14:textId="11532A5A" w:rsidR="008E7E61" w:rsidRPr="00C31092" w:rsidRDefault="008E7E61" w:rsidP="000262B2">
      <w:pPr>
        <w:spacing w:before="120" w:after="120"/>
        <w:ind w:firstLine="720"/>
        <w:jc w:val="both"/>
        <w:rPr>
          <w:bCs/>
          <w:iCs/>
          <w:szCs w:val="28"/>
          <w:lang w:val="pt-BR"/>
        </w:rPr>
      </w:pPr>
      <w:r w:rsidRPr="00C31092">
        <w:rPr>
          <w:color w:val="000000"/>
          <w:szCs w:val="28"/>
          <w:lang w:eastAsia="vi-VN" w:bidi="vi-VN"/>
        </w:rPr>
        <w:t xml:space="preserve">- </w:t>
      </w:r>
      <w:r w:rsidR="00DC1855" w:rsidRPr="00C31092">
        <w:rPr>
          <w:color w:val="000000"/>
          <w:szCs w:val="28"/>
          <w:lang w:eastAsia="vi-VN" w:bidi="vi-VN"/>
        </w:rPr>
        <w:t>Giúp cán bộ, giáo viên, nhân viên n</w:t>
      </w:r>
      <w:r w:rsidRPr="00C31092">
        <w:rPr>
          <w:color w:val="000000"/>
          <w:szCs w:val="28"/>
          <w:lang w:eastAsia="vi-VN" w:bidi="vi-VN"/>
        </w:rPr>
        <w:t xml:space="preserve">ắm vững </w:t>
      </w:r>
      <w:r w:rsidR="0053604B" w:rsidRPr="00C31092">
        <w:rPr>
          <w:bCs/>
          <w:iCs/>
          <w:szCs w:val="28"/>
          <w:lang w:val="pt-BR"/>
        </w:rPr>
        <w:t>Thông tư số 19/2018/TT-BGDĐT ngày 22 tháng 8 năm 2018 của Bộ Giáo dục và Đào tạo Ban hành Quy định về kiểm định chất lượng giáo dục công nhận đạt chuẩn quốc gia đối với trường mầm non.</w:t>
      </w:r>
    </w:p>
    <w:p w14:paraId="5133B138" w14:textId="24D8FBB3" w:rsidR="00076C92" w:rsidRPr="00C31092" w:rsidRDefault="00705FC9" w:rsidP="000262B2">
      <w:pPr>
        <w:widowControl w:val="0"/>
        <w:tabs>
          <w:tab w:val="left" w:pos="1002"/>
        </w:tabs>
        <w:spacing w:before="120" w:after="120"/>
        <w:ind w:firstLine="720"/>
        <w:jc w:val="both"/>
        <w:rPr>
          <w:color w:val="000000"/>
          <w:szCs w:val="28"/>
          <w:lang w:eastAsia="vi-VN" w:bidi="vi-VN"/>
        </w:rPr>
      </w:pPr>
      <w:r w:rsidRPr="00C31092">
        <w:rPr>
          <w:szCs w:val="28"/>
        </w:rPr>
        <w:t xml:space="preserve">- </w:t>
      </w:r>
      <w:r w:rsidR="0094002B" w:rsidRPr="00C31092">
        <w:rPr>
          <w:szCs w:val="28"/>
        </w:rPr>
        <w:t>Mỗi cá nhân sẽ nhận thức rõ hơn vai trò và trách nhiệm củ</w:t>
      </w:r>
      <w:r w:rsidR="00AA3E8B" w:rsidRPr="00C31092">
        <w:rPr>
          <w:szCs w:val="28"/>
        </w:rPr>
        <w:t xml:space="preserve">a mình trước nhiệm vụ được giao và </w:t>
      </w:r>
      <w:r w:rsidRPr="00C31092">
        <w:rPr>
          <w:szCs w:val="28"/>
        </w:rPr>
        <w:t>thực hiện có hiệu quả công tác xây dựng trường đạt KĐCLGD, đạt chuẩn quốc gia.</w:t>
      </w:r>
      <w:r w:rsidR="00AC363D" w:rsidRPr="00C31092">
        <w:rPr>
          <w:color w:val="000000"/>
          <w:szCs w:val="28"/>
          <w:lang w:eastAsia="vi-VN" w:bidi="vi-VN"/>
        </w:rPr>
        <w:t> </w:t>
      </w:r>
    </w:p>
    <w:p w14:paraId="22920BE1" w14:textId="4620842F" w:rsidR="00076C92" w:rsidRPr="00C31092" w:rsidRDefault="00076C92" w:rsidP="000262B2">
      <w:pPr>
        <w:widowControl w:val="0"/>
        <w:spacing w:before="120" w:after="120"/>
        <w:ind w:firstLine="720"/>
        <w:jc w:val="both"/>
        <w:rPr>
          <w:b/>
          <w:bCs/>
          <w:color w:val="000000"/>
          <w:szCs w:val="28"/>
          <w:lang w:val="vi-VN" w:eastAsia="vi-VN" w:bidi="vi-VN"/>
        </w:rPr>
      </w:pPr>
      <w:r w:rsidRPr="00C31092">
        <w:rPr>
          <w:b/>
          <w:bCs/>
          <w:color w:val="000000"/>
          <w:szCs w:val="28"/>
          <w:lang w:eastAsia="vi-VN" w:bidi="vi-VN"/>
        </w:rPr>
        <w:t xml:space="preserve">II. </w:t>
      </w:r>
      <w:r w:rsidRPr="00C31092">
        <w:rPr>
          <w:b/>
          <w:bCs/>
          <w:color w:val="000000"/>
          <w:szCs w:val="28"/>
          <w:lang w:val="vi-VN" w:eastAsia="vi-VN" w:bidi="vi-VN"/>
        </w:rPr>
        <w:t>NỘI DUNG TẬP HUẤN</w:t>
      </w:r>
    </w:p>
    <w:p w14:paraId="57DE6C50" w14:textId="2A457ACA" w:rsidR="00076C92" w:rsidRPr="00C31092" w:rsidRDefault="00076C92" w:rsidP="000262B2">
      <w:pPr>
        <w:widowControl w:val="0"/>
        <w:spacing w:before="120" w:after="120"/>
        <w:ind w:firstLine="720"/>
        <w:jc w:val="both"/>
        <w:rPr>
          <w:color w:val="000000"/>
          <w:szCs w:val="28"/>
          <w:lang w:val="vi-VN" w:eastAsia="vi-VN" w:bidi="vi-VN"/>
        </w:rPr>
      </w:pPr>
      <w:bookmarkStart w:id="6" w:name="bookmark20"/>
      <w:bookmarkEnd w:id="6"/>
      <w:r w:rsidRPr="00C31092">
        <w:rPr>
          <w:color w:val="000000"/>
          <w:szCs w:val="28"/>
          <w:lang w:eastAsia="vi-VN" w:bidi="vi-VN"/>
        </w:rPr>
        <w:t xml:space="preserve">Hiệu trưởng triển khai </w:t>
      </w:r>
      <w:r w:rsidRPr="00C31092">
        <w:rPr>
          <w:color w:val="000000"/>
          <w:szCs w:val="28"/>
          <w:lang w:val="vi-VN" w:eastAsia="vi-VN" w:bidi="vi-VN"/>
        </w:rPr>
        <w:t>Quy trình thực hiện kiểm định chất 1ượng giáo dục và quy trình công nhận trường đạt chuẩn Quốc gia đối với các trường Mầm non</w:t>
      </w:r>
      <w:r w:rsidRPr="00C31092">
        <w:rPr>
          <w:color w:val="000000"/>
          <w:szCs w:val="28"/>
          <w:lang w:eastAsia="vi-VN" w:bidi="vi-VN"/>
        </w:rPr>
        <w:t xml:space="preserve">. </w:t>
      </w:r>
      <w:r w:rsidRPr="00C31092">
        <w:rPr>
          <w:color w:val="000000"/>
          <w:szCs w:val="28"/>
          <w:lang w:val="nb-NO" w:eastAsia="vi-VN" w:bidi="vi-VN"/>
        </w:rPr>
        <w:t xml:space="preserve">Công cụ tự đánh giá là </w:t>
      </w:r>
      <w:r w:rsidRPr="00C31092">
        <w:rPr>
          <w:iCs/>
          <w:color w:val="000000"/>
          <w:szCs w:val="28"/>
          <w:lang w:val="nb-NO" w:eastAsia="vi-VN" w:bidi="vi-VN"/>
        </w:rPr>
        <w:t>tiêu chuẩn đánh giá trường mầm non</w:t>
      </w:r>
      <w:r w:rsidRPr="00C31092">
        <w:rPr>
          <w:color w:val="000000"/>
          <w:szCs w:val="28"/>
          <w:lang w:val="nb-NO" w:eastAsia="vi-VN" w:bidi="vi-VN"/>
        </w:rPr>
        <w:t xml:space="preserve"> </w:t>
      </w:r>
      <w:r w:rsidRPr="00C31092">
        <w:rPr>
          <w:color w:val="000000"/>
          <w:szCs w:val="28"/>
          <w:lang w:eastAsia="vi-VN" w:bidi="vi-VN"/>
        </w:rPr>
        <w:t xml:space="preserve">Theo Thông tư 19/2018/TT-BGDĐT ngày 22/8/2018 </w:t>
      </w:r>
      <w:r w:rsidR="00BD1CE2" w:rsidRPr="00C31092">
        <w:rPr>
          <w:color w:val="000000"/>
          <w:szCs w:val="28"/>
          <w:lang w:eastAsia="vi-VN" w:bidi="vi-VN"/>
        </w:rPr>
        <w:t xml:space="preserve">gồm </w:t>
      </w:r>
      <w:r w:rsidRPr="00C31092">
        <w:rPr>
          <w:color w:val="000000"/>
          <w:szCs w:val="28"/>
          <w:lang w:eastAsia="vi-VN" w:bidi="vi-VN"/>
        </w:rPr>
        <w:t xml:space="preserve">có </w:t>
      </w:r>
      <w:r w:rsidR="00BD1CE2" w:rsidRPr="00C31092">
        <w:rPr>
          <w:color w:val="000000"/>
          <w:szCs w:val="28"/>
          <w:lang w:eastAsia="vi-VN" w:bidi="vi-VN"/>
        </w:rPr>
        <w:t xml:space="preserve">tiêu </w:t>
      </w:r>
      <w:r w:rsidRPr="00C31092">
        <w:rPr>
          <w:color w:val="000000"/>
          <w:szCs w:val="28"/>
          <w:lang w:eastAsia="vi-VN" w:bidi="vi-VN"/>
        </w:rPr>
        <w:t xml:space="preserve">5 chuẩn trong bộ công cụ tự đánh giá cụ thể như: </w:t>
      </w:r>
    </w:p>
    <w:p w14:paraId="0AEE0E09" w14:textId="77777777" w:rsidR="00076C92" w:rsidRPr="00C31092" w:rsidRDefault="00076C92" w:rsidP="000262B2">
      <w:pPr>
        <w:widowControl w:val="0"/>
        <w:tabs>
          <w:tab w:val="left" w:pos="1002"/>
        </w:tabs>
        <w:spacing w:before="120" w:after="120"/>
        <w:ind w:firstLine="720"/>
        <w:jc w:val="both"/>
        <w:rPr>
          <w:b/>
          <w:color w:val="000000"/>
          <w:szCs w:val="28"/>
          <w:lang w:eastAsia="vi-VN" w:bidi="vi-VN"/>
        </w:rPr>
      </w:pPr>
      <w:r w:rsidRPr="00C31092">
        <w:rPr>
          <w:b/>
          <w:color w:val="000000"/>
          <w:szCs w:val="28"/>
          <w:lang w:eastAsia="vi-VN" w:bidi="vi-VN"/>
        </w:rPr>
        <w:t xml:space="preserve">+ Tiêu chuẩn 1: Gồm 10 tiêu chí </w:t>
      </w:r>
    </w:p>
    <w:p w14:paraId="699D21FE"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1.1: Phương hướng, chiến lược xây dựng và phát triển nhà trường</w:t>
      </w:r>
    </w:p>
    <w:p w14:paraId="4C2E0C5A"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1.2. Hội đồng trường</w:t>
      </w:r>
    </w:p>
    <w:p w14:paraId="1D9CB4EF"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 xml:space="preserve">Tiêu chí 1.3. Tổ chức Đảng Cộng sản Việt nam, các đoàn thể và tổ chức </w:t>
      </w:r>
      <w:r w:rsidRPr="00C31092">
        <w:rPr>
          <w:i/>
          <w:color w:val="000000"/>
          <w:szCs w:val="28"/>
          <w:lang w:eastAsia="vi-VN" w:bidi="vi-VN"/>
        </w:rPr>
        <w:lastRenderedPageBreak/>
        <w:t>khác trong nhà trường</w:t>
      </w:r>
    </w:p>
    <w:p w14:paraId="1FD5FF4E"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1.4. Hiệu trưởng, phó hiệu trưởng, tổ trưởng chuyên môn và tổ văn phòng</w:t>
      </w:r>
    </w:p>
    <w:p w14:paraId="6FB01BF0"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1.5. Tổ chức nhóm trẻ và lớp mẫu giáo</w:t>
      </w:r>
    </w:p>
    <w:p w14:paraId="522CC6C3"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1.6. Quản lý hành chính, tài chính và tài sản</w:t>
      </w:r>
    </w:p>
    <w:p w14:paraId="1AD21B5B"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1.7. Quản lý cán bộ, giáo viên và nhân viên</w:t>
      </w:r>
    </w:p>
    <w:p w14:paraId="097036D9"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1.8. Quản lý các hoạt động giáo dục</w:t>
      </w:r>
    </w:p>
    <w:p w14:paraId="30F4CC91"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1.9. Thực hiện quy chế dân chủ cơ sở</w:t>
      </w:r>
    </w:p>
    <w:p w14:paraId="3A58B72F"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1.10. Đảm bảo an ninh trật tự, an toàn trường học</w:t>
      </w:r>
    </w:p>
    <w:p w14:paraId="78785E1D" w14:textId="77777777" w:rsidR="00076C92" w:rsidRPr="00C31092" w:rsidRDefault="00076C92" w:rsidP="000262B2">
      <w:pPr>
        <w:widowControl w:val="0"/>
        <w:tabs>
          <w:tab w:val="left" w:pos="1002"/>
        </w:tabs>
        <w:spacing w:before="120" w:after="120"/>
        <w:ind w:firstLine="720"/>
        <w:jc w:val="both"/>
        <w:rPr>
          <w:b/>
          <w:color w:val="000000"/>
          <w:szCs w:val="28"/>
          <w:lang w:eastAsia="vi-VN" w:bidi="vi-VN"/>
        </w:rPr>
      </w:pPr>
      <w:r w:rsidRPr="00C31092">
        <w:rPr>
          <w:b/>
          <w:color w:val="000000"/>
          <w:szCs w:val="28"/>
          <w:lang w:eastAsia="vi-VN" w:bidi="vi-VN"/>
        </w:rPr>
        <w:t xml:space="preserve">+ Tiêu chuẩn 2: </w:t>
      </w:r>
    </w:p>
    <w:p w14:paraId="3CBF68C9"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2.1. Đối với hiệu trưởng, phó hiệu trưởng</w:t>
      </w:r>
    </w:p>
    <w:p w14:paraId="1623B061"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 xml:space="preserve">Tiêu chí 2.2. Đối với giáo viên </w:t>
      </w:r>
    </w:p>
    <w:p w14:paraId="7232260B"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2.3. Đối với nhân viên</w:t>
      </w:r>
    </w:p>
    <w:p w14:paraId="08EA65AA" w14:textId="77777777" w:rsidR="00076C92" w:rsidRPr="00C31092" w:rsidRDefault="00076C92" w:rsidP="000262B2">
      <w:pPr>
        <w:widowControl w:val="0"/>
        <w:tabs>
          <w:tab w:val="left" w:pos="1002"/>
        </w:tabs>
        <w:spacing w:before="120" w:after="120"/>
        <w:ind w:firstLine="720"/>
        <w:jc w:val="both"/>
        <w:rPr>
          <w:b/>
          <w:color w:val="000000"/>
          <w:szCs w:val="28"/>
          <w:lang w:eastAsia="vi-VN" w:bidi="vi-VN"/>
        </w:rPr>
      </w:pPr>
      <w:r w:rsidRPr="00C31092">
        <w:rPr>
          <w:b/>
          <w:color w:val="000000"/>
          <w:szCs w:val="28"/>
          <w:lang w:eastAsia="vi-VN" w:bidi="vi-VN"/>
        </w:rPr>
        <w:t>+ Tiêu chuẩn 3:</w:t>
      </w:r>
    </w:p>
    <w:p w14:paraId="234AF35E"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3.1. Diện tích, khuôn viên và sân vườn</w:t>
      </w:r>
    </w:p>
    <w:p w14:paraId="0D671101"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 xml:space="preserve">Tiêu chí 3.2. Khối phòng nhóm trẻ, lớp mẫu giáo và khối phòng phục vụ học tập </w:t>
      </w:r>
    </w:p>
    <w:p w14:paraId="4603FB26"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3.3. Khối phòng hành chính – quản trị</w:t>
      </w:r>
    </w:p>
    <w:p w14:paraId="21C6CBF4"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chuẩn 3.4. Khối phòng tổ chức ăn</w:t>
      </w:r>
    </w:p>
    <w:p w14:paraId="628B1FBD"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3.5. Thiết bị, đồ dùng, đồ chơi</w:t>
      </w:r>
    </w:p>
    <w:p w14:paraId="0E4D762C"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3.6. Khu vệ sinh, hệ thống cấp thoát nước</w:t>
      </w:r>
    </w:p>
    <w:p w14:paraId="4CBB27A9" w14:textId="77777777" w:rsidR="00076C92" w:rsidRPr="00C31092" w:rsidRDefault="00076C92" w:rsidP="000262B2">
      <w:pPr>
        <w:widowControl w:val="0"/>
        <w:tabs>
          <w:tab w:val="left" w:pos="1002"/>
        </w:tabs>
        <w:spacing w:before="120" w:after="120"/>
        <w:ind w:firstLine="720"/>
        <w:jc w:val="both"/>
        <w:rPr>
          <w:b/>
          <w:color w:val="000000"/>
          <w:szCs w:val="28"/>
          <w:lang w:eastAsia="vi-VN" w:bidi="vi-VN"/>
        </w:rPr>
      </w:pPr>
      <w:r w:rsidRPr="00C31092">
        <w:rPr>
          <w:b/>
          <w:color w:val="000000"/>
          <w:szCs w:val="28"/>
          <w:lang w:eastAsia="vi-VN" w:bidi="vi-VN"/>
        </w:rPr>
        <w:t>+ Tiêu chuẩn 4:</w:t>
      </w:r>
    </w:p>
    <w:p w14:paraId="42ED68A5"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4.1. Ban đại diện cha mẹ trẻ</w:t>
      </w:r>
    </w:p>
    <w:p w14:paraId="28D44B26"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4.2. Công tác tham mưu cấp uỷ đảng, chính quyền và phối hợp với các tổ chức, cá nhân của nhà trường</w:t>
      </w:r>
    </w:p>
    <w:p w14:paraId="7353B609" w14:textId="77777777" w:rsidR="00076C92" w:rsidRPr="00C31092" w:rsidRDefault="00076C92" w:rsidP="000262B2">
      <w:pPr>
        <w:widowControl w:val="0"/>
        <w:tabs>
          <w:tab w:val="left" w:pos="1002"/>
        </w:tabs>
        <w:spacing w:before="120" w:after="120"/>
        <w:ind w:firstLine="720"/>
        <w:jc w:val="both"/>
        <w:rPr>
          <w:b/>
          <w:color w:val="000000"/>
          <w:szCs w:val="28"/>
          <w:lang w:eastAsia="vi-VN" w:bidi="vi-VN"/>
        </w:rPr>
      </w:pPr>
      <w:r w:rsidRPr="00C31092">
        <w:rPr>
          <w:b/>
          <w:color w:val="000000"/>
          <w:szCs w:val="28"/>
          <w:lang w:eastAsia="vi-VN" w:bidi="vi-VN"/>
        </w:rPr>
        <w:t xml:space="preserve">+ Tiêu chuẩn 5: </w:t>
      </w:r>
    </w:p>
    <w:p w14:paraId="6D7B712D"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 xml:space="preserve">Tiêu chí 5.1. Thực hiện Chương trình giáo dục mầm non </w:t>
      </w:r>
    </w:p>
    <w:p w14:paraId="33B1B991"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 xml:space="preserve">Tiêu chí 5.2. Tổ chức hoạt động nuôi dưỡng, chăm sóc và giáo dục trẻ </w:t>
      </w:r>
    </w:p>
    <w:p w14:paraId="4428D102"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5.3. Kết quả nuôi dưỡng và chăm sóc sức khoẻ</w:t>
      </w:r>
    </w:p>
    <w:p w14:paraId="6CE711B1" w14:textId="77777777" w:rsidR="00076C92" w:rsidRPr="00C31092" w:rsidRDefault="00076C92" w:rsidP="000262B2">
      <w:pPr>
        <w:widowControl w:val="0"/>
        <w:tabs>
          <w:tab w:val="left" w:pos="1002"/>
        </w:tabs>
        <w:spacing w:before="120" w:after="120"/>
        <w:ind w:firstLine="720"/>
        <w:jc w:val="both"/>
        <w:rPr>
          <w:i/>
          <w:color w:val="000000"/>
          <w:szCs w:val="28"/>
          <w:lang w:eastAsia="vi-VN" w:bidi="vi-VN"/>
        </w:rPr>
      </w:pPr>
      <w:r w:rsidRPr="00C31092">
        <w:rPr>
          <w:i/>
          <w:color w:val="000000"/>
          <w:szCs w:val="28"/>
          <w:lang w:eastAsia="vi-VN" w:bidi="vi-VN"/>
        </w:rPr>
        <w:t>Tiêu chí 5.4. Kết quả giáo dục</w:t>
      </w:r>
    </w:p>
    <w:p w14:paraId="779E9694" w14:textId="57D04E37" w:rsidR="00076C92" w:rsidRPr="00C31092" w:rsidRDefault="00076C92" w:rsidP="000262B2">
      <w:pPr>
        <w:widowControl w:val="0"/>
        <w:spacing w:before="120" w:after="120"/>
        <w:ind w:firstLine="720"/>
        <w:jc w:val="both"/>
        <w:rPr>
          <w:color w:val="000000"/>
          <w:szCs w:val="28"/>
          <w:lang w:val="vi-VN" w:eastAsia="vi-VN" w:bidi="vi-VN"/>
        </w:rPr>
      </w:pPr>
      <w:r w:rsidRPr="00C31092">
        <w:rPr>
          <w:color w:val="000000"/>
          <w:szCs w:val="28"/>
          <w:lang w:eastAsia="vi-VN" w:bidi="vi-VN"/>
        </w:rPr>
        <w:t xml:space="preserve">Trong đó tập trung vào tiêu chí cốt lõi, thảo luận và đưa ra các giải pháp để đạt mức tối đa trong </w:t>
      </w:r>
      <w:r w:rsidR="004F235A">
        <w:rPr>
          <w:color w:val="000000"/>
          <w:szCs w:val="28"/>
          <w:lang w:eastAsia="vi-VN" w:bidi="vi-VN"/>
        </w:rPr>
        <w:t xml:space="preserve">tiêu </w:t>
      </w:r>
      <w:r w:rsidRPr="00C31092">
        <w:rPr>
          <w:color w:val="000000"/>
          <w:szCs w:val="28"/>
          <w:lang w:eastAsia="vi-VN" w:bidi="vi-VN"/>
        </w:rPr>
        <w:t xml:space="preserve">chuẩn như: </w:t>
      </w:r>
    </w:p>
    <w:p w14:paraId="1A039F88" w14:textId="7A13575B" w:rsidR="00076C92" w:rsidRPr="00C31092" w:rsidRDefault="00076C92" w:rsidP="000262B2">
      <w:pPr>
        <w:widowControl w:val="0"/>
        <w:tabs>
          <w:tab w:val="left" w:pos="993"/>
        </w:tabs>
        <w:spacing w:before="120" w:after="120"/>
        <w:ind w:firstLine="720"/>
        <w:jc w:val="both"/>
        <w:rPr>
          <w:color w:val="000000"/>
          <w:szCs w:val="28"/>
          <w:lang w:eastAsia="vi-VN" w:bidi="vi-VN"/>
        </w:rPr>
      </w:pPr>
      <w:r w:rsidRPr="00C31092">
        <w:rPr>
          <w:color w:val="000000"/>
          <w:szCs w:val="28"/>
          <w:lang w:eastAsia="vi-VN" w:bidi="vi-VN"/>
        </w:rPr>
        <w:t>+ Tiêu chí 1.1: Phương hướng, chiến lược xây dựng và p</w:t>
      </w:r>
      <w:r w:rsidR="00197A99">
        <w:rPr>
          <w:color w:val="000000"/>
          <w:szCs w:val="28"/>
          <w:lang w:eastAsia="vi-VN" w:bidi="vi-VN"/>
        </w:rPr>
        <w:t>hát triển nhà trường; Tiêu chí 4</w:t>
      </w:r>
      <w:r w:rsidRPr="00C31092">
        <w:rPr>
          <w:color w:val="000000"/>
          <w:szCs w:val="28"/>
          <w:lang w:eastAsia="vi-VN" w:bidi="vi-VN"/>
        </w:rPr>
        <w:t xml:space="preserve">.2. Công tác tham mưu cấp uỷ đảng, chính quyền và phối hợp </w:t>
      </w:r>
      <w:r w:rsidRPr="00C31092">
        <w:rPr>
          <w:color w:val="000000"/>
          <w:szCs w:val="28"/>
          <w:lang w:eastAsia="vi-VN" w:bidi="vi-VN"/>
        </w:rPr>
        <w:lastRenderedPageBreak/>
        <w:t xml:space="preserve">với các tổ chức, cá nhân của nhà trường do cô </w:t>
      </w:r>
      <w:r w:rsidR="00B538AB">
        <w:rPr>
          <w:color w:val="000000"/>
          <w:szCs w:val="28"/>
          <w:lang w:eastAsia="vi-VN" w:bidi="vi-VN"/>
        </w:rPr>
        <w:t>Nguyễn Ng</w:t>
      </w:r>
      <w:r w:rsidR="008D04F8">
        <w:rPr>
          <w:color w:val="000000"/>
          <w:szCs w:val="28"/>
          <w:lang w:eastAsia="vi-VN" w:bidi="vi-VN"/>
        </w:rPr>
        <w:t>ọc Diễm</w:t>
      </w:r>
      <w:r w:rsidR="00E12F9E">
        <w:rPr>
          <w:color w:val="000000"/>
          <w:szCs w:val="28"/>
          <w:lang w:eastAsia="vi-VN" w:bidi="vi-VN"/>
        </w:rPr>
        <w:t xml:space="preserve"> </w:t>
      </w:r>
      <w:r w:rsidRPr="00C31092">
        <w:rPr>
          <w:color w:val="000000"/>
          <w:szCs w:val="28"/>
          <w:lang w:eastAsia="vi-VN" w:bidi="vi-VN"/>
        </w:rPr>
        <w:t>là nhóm trưởng;</w:t>
      </w:r>
    </w:p>
    <w:p w14:paraId="180BF050" w14:textId="5D50766A" w:rsidR="00076C92" w:rsidRPr="00C31092" w:rsidRDefault="00076C92" w:rsidP="000262B2">
      <w:pPr>
        <w:widowControl w:val="0"/>
        <w:tabs>
          <w:tab w:val="left" w:pos="993"/>
        </w:tabs>
        <w:spacing w:before="120" w:after="120"/>
        <w:ind w:firstLine="720"/>
        <w:jc w:val="both"/>
        <w:rPr>
          <w:color w:val="000000"/>
          <w:szCs w:val="28"/>
          <w:lang w:eastAsia="vi-VN" w:bidi="vi-VN"/>
        </w:rPr>
      </w:pPr>
      <w:r w:rsidRPr="00C31092">
        <w:rPr>
          <w:color w:val="000000"/>
          <w:szCs w:val="28"/>
          <w:lang w:eastAsia="vi-VN" w:bidi="vi-VN"/>
        </w:rPr>
        <w:t xml:space="preserve">+ Tiêu chí 1.8. Quản lý các hoạt động giáo dục; Tiêu chí 3.5. Thiết bị, đồ dùng, đồ chơi;  do cô </w:t>
      </w:r>
      <w:r w:rsidR="008D04F8">
        <w:rPr>
          <w:color w:val="000000"/>
          <w:szCs w:val="28"/>
          <w:lang w:eastAsia="vi-VN" w:bidi="vi-VN"/>
        </w:rPr>
        <w:t>Trần Thị Thu Bình</w:t>
      </w:r>
      <w:r w:rsidR="00E12F9E">
        <w:rPr>
          <w:color w:val="000000"/>
          <w:szCs w:val="28"/>
          <w:lang w:eastAsia="vi-VN" w:bidi="vi-VN"/>
        </w:rPr>
        <w:t xml:space="preserve"> </w:t>
      </w:r>
      <w:r w:rsidRPr="00C31092">
        <w:rPr>
          <w:color w:val="000000"/>
          <w:szCs w:val="28"/>
          <w:lang w:eastAsia="vi-VN" w:bidi="vi-VN"/>
        </w:rPr>
        <w:t xml:space="preserve">làm nhóm trưởng </w:t>
      </w:r>
    </w:p>
    <w:p w14:paraId="276269E1" w14:textId="178F4356" w:rsidR="00C0025E" w:rsidRPr="00C31092" w:rsidRDefault="00076C92" w:rsidP="000262B2">
      <w:pPr>
        <w:widowControl w:val="0"/>
        <w:tabs>
          <w:tab w:val="left" w:pos="1002"/>
        </w:tabs>
        <w:spacing w:before="120" w:after="120"/>
        <w:ind w:firstLine="720"/>
        <w:jc w:val="both"/>
        <w:rPr>
          <w:color w:val="000000"/>
          <w:szCs w:val="28"/>
          <w:lang w:val="vi-VN" w:eastAsia="vi-VN" w:bidi="vi-VN"/>
        </w:rPr>
      </w:pPr>
      <w:r w:rsidRPr="00C31092">
        <w:rPr>
          <w:color w:val="000000"/>
          <w:szCs w:val="28"/>
          <w:lang w:eastAsia="vi-VN" w:bidi="vi-VN"/>
        </w:rPr>
        <w:t xml:space="preserve">+ Tiêu chuẩn 3.4. Khối phòng tổ chức ăn; Tiêu chí 5.2. Tổ chức hoạt động nuôi dưỡng, chăm sóc và giáo dục trẻ do cô </w:t>
      </w:r>
      <w:r w:rsidR="008D04F8">
        <w:rPr>
          <w:color w:val="000000"/>
          <w:szCs w:val="28"/>
          <w:lang w:eastAsia="vi-VN" w:bidi="vi-VN"/>
        </w:rPr>
        <w:t>Trần Ngọc Bích</w:t>
      </w:r>
      <w:r w:rsidR="00E12F9E">
        <w:rPr>
          <w:color w:val="000000"/>
          <w:szCs w:val="28"/>
          <w:lang w:eastAsia="vi-VN" w:bidi="vi-VN"/>
        </w:rPr>
        <w:t xml:space="preserve"> </w:t>
      </w:r>
      <w:r w:rsidRPr="00C31092">
        <w:rPr>
          <w:color w:val="000000"/>
          <w:szCs w:val="28"/>
          <w:lang w:eastAsia="vi-VN" w:bidi="vi-VN"/>
        </w:rPr>
        <w:t>làm nhóm trưởng</w:t>
      </w:r>
      <w:bookmarkStart w:id="7" w:name="bookmark21"/>
      <w:bookmarkEnd w:id="7"/>
    </w:p>
    <w:p w14:paraId="5ECBBFAC" w14:textId="097B8A8E" w:rsidR="00076C92" w:rsidRPr="00C31092" w:rsidRDefault="00C0025E" w:rsidP="000262B2">
      <w:pPr>
        <w:widowControl w:val="0"/>
        <w:spacing w:before="120" w:after="120"/>
        <w:ind w:firstLine="720"/>
        <w:jc w:val="both"/>
        <w:rPr>
          <w:color w:val="000000"/>
          <w:szCs w:val="28"/>
          <w:lang w:val="vi-VN" w:eastAsia="vi-VN" w:bidi="vi-VN"/>
        </w:rPr>
      </w:pPr>
      <w:r w:rsidRPr="00C31092">
        <w:rPr>
          <w:color w:val="000000"/>
          <w:szCs w:val="28"/>
          <w:lang w:eastAsia="vi-VN" w:bidi="vi-VN"/>
        </w:rPr>
        <w:t xml:space="preserve">- </w:t>
      </w:r>
      <w:r w:rsidR="00076C92" w:rsidRPr="00C31092">
        <w:rPr>
          <w:color w:val="000000"/>
          <w:szCs w:val="28"/>
          <w:lang w:val="vi-VN" w:eastAsia="vi-VN" w:bidi="vi-VN"/>
        </w:rPr>
        <w:t>Hướng dẫn viết báo cáo, tìm minh chứng, đăng ký đánh giá ngoài, công nhận trường đạt chuẩn kiểm định chất lượng giáo dục và chuẩn Quốc gia.</w:t>
      </w:r>
    </w:p>
    <w:p w14:paraId="20197750" w14:textId="008D0C6F" w:rsidR="00076C92" w:rsidRPr="00C31092" w:rsidRDefault="00C0025E" w:rsidP="000262B2">
      <w:pPr>
        <w:widowControl w:val="0"/>
        <w:spacing w:before="120" w:after="120"/>
        <w:ind w:firstLine="720"/>
        <w:jc w:val="both"/>
        <w:rPr>
          <w:color w:val="000000"/>
          <w:szCs w:val="28"/>
          <w:lang w:val="vi-VN" w:eastAsia="vi-VN" w:bidi="vi-VN"/>
        </w:rPr>
      </w:pPr>
      <w:r w:rsidRPr="00C31092">
        <w:rPr>
          <w:color w:val="000000"/>
          <w:szCs w:val="28"/>
          <w:lang w:eastAsia="vi-VN" w:bidi="vi-VN"/>
        </w:rPr>
        <w:t xml:space="preserve">- </w:t>
      </w:r>
      <w:r w:rsidR="00076C92" w:rsidRPr="00C31092">
        <w:rPr>
          <w:color w:val="000000"/>
          <w:szCs w:val="28"/>
          <w:lang w:eastAsia="vi-VN" w:bidi="vi-VN"/>
        </w:rPr>
        <w:t xml:space="preserve">Phân công nhiệm vụ cho các thành viên trong Hội đồng tự đánh giá về công tác tự đánh giá </w:t>
      </w:r>
      <w:r w:rsidR="002945D2">
        <w:rPr>
          <w:color w:val="000000"/>
          <w:szCs w:val="28"/>
          <w:lang w:eastAsia="vi-VN" w:bidi="vi-VN"/>
        </w:rPr>
        <w:t>chất lượng giáo dục năm học 2022</w:t>
      </w:r>
      <w:r w:rsidR="00076C92" w:rsidRPr="00C31092">
        <w:rPr>
          <w:color w:val="000000"/>
          <w:szCs w:val="28"/>
          <w:lang w:eastAsia="vi-VN" w:bidi="vi-VN"/>
        </w:rPr>
        <w:t>-202</w:t>
      </w:r>
      <w:r w:rsidR="002945D2">
        <w:rPr>
          <w:color w:val="000000"/>
          <w:szCs w:val="28"/>
          <w:lang w:eastAsia="vi-VN" w:bidi="vi-VN"/>
        </w:rPr>
        <w:t>3</w:t>
      </w:r>
    </w:p>
    <w:p w14:paraId="13F23B93" w14:textId="26506A77" w:rsidR="00590C45" w:rsidRPr="00C31092" w:rsidRDefault="006B644F" w:rsidP="000262B2">
      <w:pPr>
        <w:widowControl w:val="0"/>
        <w:tabs>
          <w:tab w:val="left" w:pos="993"/>
          <w:tab w:val="left" w:pos="1327"/>
        </w:tabs>
        <w:spacing w:before="120" w:after="120"/>
        <w:ind w:firstLine="720"/>
        <w:jc w:val="both"/>
        <w:rPr>
          <w:color w:val="000000"/>
          <w:szCs w:val="28"/>
          <w:lang w:val="vi-VN" w:eastAsia="vi-VN" w:bidi="vi-VN"/>
        </w:rPr>
      </w:pPr>
      <w:bookmarkStart w:id="8" w:name="bookmark12"/>
      <w:bookmarkStart w:id="9" w:name="bookmark14"/>
      <w:bookmarkEnd w:id="2"/>
      <w:bookmarkEnd w:id="3"/>
      <w:bookmarkEnd w:id="4"/>
      <w:bookmarkEnd w:id="8"/>
      <w:bookmarkEnd w:id="9"/>
      <w:r w:rsidRPr="00C31092">
        <w:rPr>
          <w:b/>
          <w:bCs/>
          <w:color w:val="000000"/>
          <w:szCs w:val="28"/>
          <w:lang w:eastAsia="vi-VN" w:bidi="vi-VN"/>
        </w:rPr>
        <w:t xml:space="preserve">* </w:t>
      </w:r>
      <w:r w:rsidR="00802EDD" w:rsidRPr="00C31092">
        <w:rPr>
          <w:b/>
          <w:bCs/>
          <w:color w:val="000000"/>
          <w:szCs w:val="28"/>
          <w:lang w:eastAsia="vi-VN" w:bidi="vi-VN"/>
        </w:rPr>
        <w:t>Thành phần tham gia tập huấn</w:t>
      </w:r>
    </w:p>
    <w:p w14:paraId="60876760" w14:textId="1CFA7AB8" w:rsidR="0086328C" w:rsidRPr="00C31092" w:rsidRDefault="00E12F9E" w:rsidP="000262B2">
      <w:pPr>
        <w:widowControl w:val="0"/>
        <w:spacing w:before="120" w:after="120"/>
        <w:ind w:firstLine="720"/>
        <w:jc w:val="both"/>
        <w:rPr>
          <w:color w:val="000000"/>
          <w:szCs w:val="28"/>
          <w:lang w:val="vi-VN" w:eastAsia="vi-VN" w:bidi="vi-VN"/>
        </w:rPr>
      </w:pPr>
      <w:r>
        <w:rPr>
          <w:bCs/>
          <w:color w:val="000000"/>
          <w:szCs w:val="28"/>
          <w:lang w:eastAsia="vi-VN" w:bidi="vi-VN"/>
        </w:rPr>
        <w:t>CBQL, GV, NV</w:t>
      </w:r>
      <w:r w:rsidRPr="00CD2BAF">
        <w:rPr>
          <w:bCs/>
          <w:color w:val="000000" w:themeColor="text1"/>
          <w:szCs w:val="28"/>
          <w:lang w:eastAsia="vi-VN" w:bidi="vi-VN"/>
        </w:rPr>
        <w:t xml:space="preserve">: </w:t>
      </w:r>
      <w:r w:rsidR="00CD2BAF" w:rsidRPr="00CD2BAF">
        <w:rPr>
          <w:bCs/>
          <w:color w:val="000000" w:themeColor="text1"/>
          <w:szCs w:val="28"/>
          <w:lang w:eastAsia="vi-VN" w:bidi="vi-VN"/>
        </w:rPr>
        <w:t>56</w:t>
      </w:r>
      <w:r w:rsidR="0086328C" w:rsidRPr="00CD2BAF">
        <w:rPr>
          <w:bCs/>
          <w:color w:val="000000" w:themeColor="text1"/>
          <w:szCs w:val="28"/>
          <w:lang w:eastAsia="vi-VN" w:bidi="vi-VN"/>
        </w:rPr>
        <w:t xml:space="preserve"> người </w:t>
      </w:r>
      <w:r w:rsidR="0086328C" w:rsidRPr="00C31092">
        <w:rPr>
          <w:bCs/>
          <w:color w:val="000000"/>
          <w:szCs w:val="28"/>
          <w:lang w:eastAsia="vi-VN" w:bidi="vi-VN"/>
        </w:rPr>
        <w:t xml:space="preserve">trong đó: </w:t>
      </w:r>
    </w:p>
    <w:p w14:paraId="48636665" w14:textId="213184A9" w:rsidR="0086328C" w:rsidRPr="00C31092" w:rsidRDefault="006B644F" w:rsidP="000262B2">
      <w:pPr>
        <w:keepNext/>
        <w:keepLines/>
        <w:widowControl w:val="0"/>
        <w:spacing w:before="120" w:after="120"/>
        <w:ind w:firstLine="720"/>
        <w:jc w:val="both"/>
        <w:rPr>
          <w:b/>
          <w:bCs/>
          <w:color w:val="000000"/>
          <w:szCs w:val="28"/>
          <w:lang w:eastAsia="vi-VN" w:bidi="vi-VN"/>
        </w:rPr>
      </w:pPr>
      <w:bookmarkStart w:id="10" w:name="bookmark15"/>
      <w:bookmarkEnd w:id="10"/>
      <w:r w:rsidRPr="00C31092">
        <w:rPr>
          <w:color w:val="000000"/>
          <w:szCs w:val="28"/>
          <w:lang w:eastAsia="vi-VN" w:bidi="vi-VN"/>
        </w:rPr>
        <w:t xml:space="preserve">- </w:t>
      </w:r>
      <w:r w:rsidR="0086328C" w:rsidRPr="00C31092">
        <w:rPr>
          <w:color w:val="000000"/>
          <w:szCs w:val="28"/>
          <w:lang w:eastAsia="vi-VN" w:bidi="vi-VN"/>
        </w:rPr>
        <w:t xml:space="preserve">Ban giám hiệu: </w:t>
      </w:r>
      <w:r w:rsidR="00E12F9E">
        <w:rPr>
          <w:color w:val="000000"/>
          <w:szCs w:val="28"/>
          <w:lang w:eastAsia="vi-VN" w:bidi="vi-VN"/>
        </w:rPr>
        <w:t>01</w:t>
      </w:r>
      <w:r w:rsidR="002945D2">
        <w:rPr>
          <w:color w:val="000000"/>
          <w:szCs w:val="28"/>
          <w:lang w:eastAsia="vi-VN" w:bidi="vi-VN"/>
        </w:rPr>
        <w:t xml:space="preserve"> </w:t>
      </w:r>
      <w:r w:rsidR="0086328C" w:rsidRPr="00C31092">
        <w:rPr>
          <w:color w:val="000000"/>
          <w:szCs w:val="28"/>
          <w:lang w:eastAsia="vi-VN" w:bidi="vi-VN"/>
        </w:rPr>
        <w:t xml:space="preserve">Hiệu trưởng, 02 </w:t>
      </w:r>
      <w:r w:rsidR="00590C45" w:rsidRPr="00C31092">
        <w:rPr>
          <w:color w:val="000000"/>
          <w:szCs w:val="28"/>
          <w:lang w:val="vi-VN" w:eastAsia="vi-VN" w:bidi="vi-VN"/>
        </w:rPr>
        <w:t xml:space="preserve">Phó hiệu trưởng </w:t>
      </w:r>
    </w:p>
    <w:p w14:paraId="66136D07" w14:textId="692393B3" w:rsidR="0086328C" w:rsidRPr="00C31092" w:rsidRDefault="006B644F" w:rsidP="000262B2">
      <w:pPr>
        <w:keepNext/>
        <w:keepLines/>
        <w:widowControl w:val="0"/>
        <w:spacing w:before="120" w:after="120"/>
        <w:ind w:firstLine="720"/>
        <w:jc w:val="both"/>
        <w:rPr>
          <w:b/>
          <w:bCs/>
          <w:color w:val="000000"/>
          <w:szCs w:val="28"/>
          <w:lang w:eastAsia="vi-VN" w:bidi="vi-VN"/>
        </w:rPr>
      </w:pPr>
      <w:r w:rsidRPr="00C31092">
        <w:rPr>
          <w:color w:val="000000"/>
          <w:szCs w:val="28"/>
          <w:lang w:eastAsia="vi-VN" w:bidi="vi-VN"/>
        </w:rPr>
        <w:t xml:space="preserve">- </w:t>
      </w:r>
      <w:r w:rsidR="0086328C" w:rsidRPr="00C31092">
        <w:rPr>
          <w:color w:val="000000"/>
          <w:szCs w:val="28"/>
          <w:lang w:eastAsia="vi-VN" w:bidi="vi-VN"/>
        </w:rPr>
        <w:t>01 T</w:t>
      </w:r>
      <w:r w:rsidR="00590C45" w:rsidRPr="00C31092">
        <w:rPr>
          <w:color w:val="000000"/>
          <w:szCs w:val="28"/>
          <w:lang w:val="vi-VN" w:eastAsia="vi-VN" w:bidi="vi-VN"/>
        </w:rPr>
        <w:t>hư ký của Hội đồng đánh giá</w:t>
      </w:r>
    </w:p>
    <w:p w14:paraId="66C59C01" w14:textId="4989CDD6" w:rsidR="0086328C" w:rsidRPr="00C31092" w:rsidRDefault="006B644F" w:rsidP="000262B2">
      <w:pPr>
        <w:keepNext/>
        <w:keepLines/>
        <w:widowControl w:val="0"/>
        <w:spacing w:before="120" w:after="120"/>
        <w:ind w:firstLine="720"/>
        <w:jc w:val="both"/>
        <w:rPr>
          <w:b/>
          <w:bCs/>
          <w:color w:val="000000"/>
          <w:szCs w:val="28"/>
          <w:lang w:eastAsia="vi-VN" w:bidi="vi-VN"/>
        </w:rPr>
      </w:pPr>
      <w:r w:rsidRPr="00C31092">
        <w:rPr>
          <w:color w:val="000000"/>
          <w:szCs w:val="28"/>
          <w:lang w:eastAsia="vi-VN" w:bidi="vi-VN"/>
        </w:rPr>
        <w:t xml:space="preserve">- </w:t>
      </w:r>
      <w:r w:rsidR="0086328C" w:rsidRPr="00C31092">
        <w:rPr>
          <w:color w:val="000000"/>
          <w:szCs w:val="28"/>
          <w:lang w:eastAsia="vi-VN" w:bidi="vi-VN"/>
        </w:rPr>
        <w:t>04 Tổ trưởng chuyên môn</w:t>
      </w:r>
    </w:p>
    <w:p w14:paraId="1B5C596B" w14:textId="781F227B" w:rsidR="0086328C" w:rsidRPr="00C31092" w:rsidRDefault="006B644F" w:rsidP="000262B2">
      <w:pPr>
        <w:keepNext/>
        <w:keepLines/>
        <w:widowControl w:val="0"/>
        <w:spacing w:before="120" w:after="120"/>
        <w:ind w:firstLine="720"/>
        <w:jc w:val="both"/>
        <w:rPr>
          <w:b/>
          <w:bCs/>
          <w:color w:val="000000"/>
          <w:szCs w:val="28"/>
          <w:lang w:eastAsia="vi-VN" w:bidi="vi-VN"/>
        </w:rPr>
      </w:pPr>
      <w:r w:rsidRPr="00C31092">
        <w:rPr>
          <w:color w:val="000000"/>
          <w:szCs w:val="28"/>
          <w:lang w:eastAsia="vi-VN" w:bidi="vi-VN"/>
        </w:rPr>
        <w:t xml:space="preserve">- </w:t>
      </w:r>
      <w:r w:rsidR="0086328C" w:rsidRPr="00C31092">
        <w:rPr>
          <w:color w:val="000000"/>
          <w:szCs w:val="28"/>
          <w:lang w:eastAsia="vi-VN" w:bidi="vi-VN"/>
        </w:rPr>
        <w:t>Trưởng Ban thanh tra nhân dân</w:t>
      </w:r>
    </w:p>
    <w:p w14:paraId="0BEF7CF2" w14:textId="54826869" w:rsidR="0086328C" w:rsidRPr="00C31092" w:rsidRDefault="006B644F" w:rsidP="000262B2">
      <w:pPr>
        <w:keepNext/>
        <w:keepLines/>
        <w:widowControl w:val="0"/>
        <w:spacing w:before="120" w:after="120"/>
        <w:ind w:firstLine="720"/>
        <w:jc w:val="both"/>
        <w:rPr>
          <w:b/>
          <w:bCs/>
          <w:color w:val="000000"/>
          <w:szCs w:val="28"/>
          <w:lang w:eastAsia="vi-VN" w:bidi="vi-VN"/>
        </w:rPr>
      </w:pPr>
      <w:r w:rsidRPr="00C31092">
        <w:rPr>
          <w:color w:val="000000"/>
          <w:szCs w:val="28"/>
          <w:lang w:eastAsia="vi-VN" w:bidi="vi-VN"/>
        </w:rPr>
        <w:t xml:space="preserve">- </w:t>
      </w:r>
      <w:r w:rsidR="00AE6F9E" w:rsidRPr="00C31092">
        <w:rPr>
          <w:color w:val="000000"/>
          <w:szCs w:val="28"/>
          <w:lang w:eastAsia="vi-VN" w:bidi="vi-VN"/>
        </w:rPr>
        <w:t>C</w:t>
      </w:r>
      <w:r w:rsidR="00590C45" w:rsidRPr="00C31092">
        <w:rPr>
          <w:color w:val="000000"/>
          <w:szCs w:val="28"/>
          <w:lang w:eastAsia="vi-VN" w:bidi="vi-VN"/>
        </w:rPr>
        <w:t>hủ tị</w:t>
      </w:r>
      <w:r w:rsidR="0086328C" w:rsidRPr="00C31092">
        <w:rPr>
          <w:color w:val="000000"/>
          <w:szCs w:val="28"/>
          <w:lang w:eastAsia="vi-VN" w:bidi="vi-VN"/>
        </w:rPr>
        <w:t>ch Công đoàn</w:t>
      </w:r>
    </w:p>
    <w:p w14:paraId="7AC3E31F" w14:textId="310FAACB" w:rsidR="0086328C" w:rsidRPr="00C31092" w:rsidRDefault="006B644F" w:rsidP="000262B2">
      <w:pPr>
        <w:keepNext/>
        <w:keepLines/>
        <w:widowControl w:val="0"/>
        <w:spacing w:before="120" w:after="120"/>
        <w:ind w:firstLine="720"/>
        <w:jc w:val="both"/>
        <w:rPr>
          <w:b/>
          <w:bCs/>
          <w:color w:val="000000"/>
          <w:szCs w:val="28"/>
          <w:lang w:eastAsia="vi-VN" w:bidi="vi-VN"/>
        </w:rPr>
      </w:pPr>
      <w:r w:rsidRPr="00C31092">
        <w:rPr>
          <w:color w:val="000000"/>
          <w:szCs w:val="28"/>
          <w:lang w:eastAsia="vi-VN" w:bidi="vi-VN"/>
        </w:rPr>
        <w:t xml:space="preserve">- </w:t>
      </w:r>
      <w:r w:rsidR="0086328C" w:rsidRPr="00C31092">
        <w:rPr>
          <w:color w:val="000000"/>
          <w:szCs w:val="28"/>
          <w:lang w:eastAsia="vi-VN" w:bidi="vi-VN"/>
        </w:rPr>
        <w:t>Bí thư chi đoàn</w:t>
      </w:r>
    </w:p>
    <w:p w14:paraId="6B4DABC7" w14:textId="054E5F59" w:rsidR="0086328C" w:rsidRDefault="006B644F" w:rsidP="000262B2">
      <w:pPr>
        <w:keepNext/>
        <w:keepLines/>
        <w:widowControl w:val="0"/>
        <w:spacing w:before="120" w:after="120"/>
        <w:ind w:firstLine="720"/>
        <w:jc w:val="both"/>
        <w:rPr>
          <w:color w:val="000000"/>
          <w:szCs w:val="28"/>
          <w:lang w:val="vi-VN" w:eastAsia="vi-VN" w:bidi="vi-VN"/>
        </w:rPr>
      </w:pPr>
      <w:r w:rsidRPr="00C31092">
        <w:rPr>
          <w:color w:val="000000"/>
          <w:szCs w:val="28"/>
          <w:lang w:eastAsia="vi-VN" w:bidi="vi-VN"/>
        </w:rPr>
        <w:t xml:space="preserve">- </w:t>
      </w:r>
      <w:r w:rsidR="00AE6F9E" w:rsidRPr="00C31092">
        <w:rPr>
          <w:color w:val="000000"/>
          <w:szCs w:val="28"/>
          <w:lang w:eastAsia="vi-VN" w:bidi="vi-VN"/>
        </w:rPr>
        <w:t>K</w:t>
      </w:r>
      <w:r w:rsidR="00590C45" w:rsidRPr="00C31092">
        <w:rPr>
          <w:color w:val="000000"/>
          <w:szCs w:val="28"/>
          <w:lang w:eastAsia="vi-VN" w:bidi="vi-VN"/>
        </w:rPr>
        <w:t>ế toán</w:t>
      </w:r>
    </w:p>
    <w:p w14:paraId="2AAC8BE9" w14:textId="61ABA8D3" w:rsidR="00643D5F" w:rsidRPr="00643D5F" w:rsidRDefault="00643D5F" w:rsidP="000262B2">
      <w:pPr>
        <w:keepNext/>
        <w:keepLines/>
        <w:widowControl w:val="0"/>
        <w:spacing w:before="120" w:after="120"/>
        <w:ind w:firstLine="720"/>
        <w:jc w:val="both"/>
        <w:rPr>
          <w:b/>
          <w:bCs/>
          <w:color w:val="000000"/>
          <w:szCs w:val="28"/>
          <w:lang w:eastAsia="vi-VN" w:bidi="vi-VN"/>
        </w:rPr>
      </w:pPr>
      <w:r>
        <w:rPr>
          <w:color w:val="000000"/>
          <w:szCs w:val="28"/>
          <w:lang w:eastAsia="vi-VN" w:bidi="vi-VN"/>
        </w:rPr>
        <w:t>- Văn thư</w:t>
      </w:r>
    </w:p>
    <w:p w14:paraId="0069E3E0" w14:textId="6FACCE07" w:rsidR="00E12FAA" w:rsidRPr="00C31092" w:rsidRDefault="006B644F" w:rsidP="000262B2">
      <w:pPr>
        <w:keepNext/>
        <w:keepLines/>
        <w:widowControl w:val="0"/>
        <w:spacing w:before="120" w:after="120"/>
        <w:ind w:firstLine="720"/>
        <w:jc w:val="both"/>
        <w:rPr>
          <w:b/>
          <w:bCs/>
          <w:color w:val="000000"/>
          <w:szCs w:val="28"/>
          <w:lang w:eastAsia="vi-VN" w:bidi="vi-VN"/>
        </w:rPr>
      </w:pPr>
      <w:r w:rsidRPr="00C31092">
        <w:rPr>
          <w:color w:val="000000"/>
          <w:szCs w:val="28"/>
          <w:lang w:eastAsia="vi-VN" w:bidi="vi-VN"/>
        </w:rPr>
        <w:t xml:space="preserve"> </w:t>
      </w:r>
      <w:r w:rsidRPr="00CD2BAF">
        <w:rPr>
          <w:color w:val="000000" w:themeColor="text1"/>
          <w:szCs w:val="28"/>
          <w:lang w:eastAsia="vi-VN" w:bidi="vi-VN"/>
        </w:rPr>
        <w:t xml:space="preserve">- </w:t>
      </w:r>
      <w:r w:rsidR="00CD2BAF" w:rsidRPr="00CD2BAF">
        <w:rPr>
          <w:color w:val="000000" w:themeColor="text1"/>
          <w:szCs w:val="28"/>
          <w:lang w:eastAsia="vi-VN" w:bidi="vi-VN"/>
        </w:rPr>
        <w:t>30</w:t>
      </w:r>
      <w:r w:rsidR="00643D5F" w:rsidRPr="00CD2BAF">
        <w:rPr>
          <w:color w:val="000000" w:themeColor="text1"/>
          <w:szCs w:val="28"/>
          <w:lang w:eastAsia="vi-VN" w:bidi="vi-VN"/>
        </w:rPr>
        <w:t xml:space="preserve"> </w:t>
      </w:r>
      <w:r w:rsidR="0086328C" w:rsidRPr="00CD2BAF">
        <w:rPr>
          <w:color w:val="000000" w:themeColor="text1"/>
          <w:szCs w:val="28"/>
          <w:lang w:eastAsia="vi-VN" w:bidi="vi-VN"/>
        </w:rPr>
        <w:t xml:space="preserve">Giáo </w:t>
      </w:r>
      <w:r w:rsidR="0086328C" w:rsidRPr="00C31092">
        <w:rPr>
          <w:color w:val="000000"/>
          <w:szCs w:val="28"/>
          <w:lang w:eastAsia="vi-VN" w:bidi="vi-VN"/>
        </w:rPr>
        <w:t>viên,</w:t>
      </w:r>
      <w:r w:rsidR="00CD2BAF">
        <w:rPr>
          <w:color w:val="000000"/>
          <w:szCs w:val="28"/>
          <w:lang w:eastAsia="vi-VN" w:bidi="vi-VN"/>
        </w:rPr>
        <w:t xml:space="preserve"> 13</w:t>
      </w:r>
      <w:r w:rsidR="0086328C" w:rsidRPr="00C31092">
        <w:rPr>
          <w:color w:val="000000"/>
          <w:szCs w:val="28"/>
          <w:lang w:eastAsia="vi-VN" w:bidi="vi-VN"/>
        </w:rPr>
        <w:t xml:space="preserve"> nhân viên</w:t>
      </w:r>
      <w:bookmarkStart w:id="11" w:name="bookmark18"/>
      <w:bookmarkStart w:id="12" w:name="bookmark22"/>
      <w:bookmarkEnd w:id="11"/>
      <w:bookmarkEnd w:id="12"/>
    </w:p>
    <w:p w14:paraId="392C82E7" w14:textId="251BC5C0" w:rsidR="00802EDD" w:rsidRPr="00C31092" w:rsidRDefault="00E12FAA" w:rsidP="000262B2">
      <w:pPr>
        <w:keepNext/>
        <w:keepLines/>
        <w:widowControl w:val="0"/>
        <w:spacing w:before="120" w:after="120"/>
        <w:ind w:firstLine="720"/>
        <w:jc w:val="both"/>
        <w:rPr>
          <w:b/>
          <w:bCs/>
          <w:color w:val="000000"/>
          <w:szCs w:val="28"/>
          <w:lang w:eastAsia="vi-VN" w:bidi="vi-VN"/>
        </w:rPr>
      </w:pPr>
      <w:r w:rsidRPr="00C31092">
        <w:rPr>
          <w:b/>
          <w:bCs/>
          <w:color w:val="000000"/>
          <w:szCs w:val="28"/>
          <w:lang w:eastAsia="vi-VN" w:bidi="vi-VN"/>
        </w:rPr>
        <w:t xml:space="preserve">III. </w:t>
      </w:r>
      <w:r w:rsidR="00802EDD" w:rsidRPr="00C31092">
        <w:rPr>
          <w:b/>
          <w:bCs/>
          <w:color w:val="000000"/>
          <w:szCs w:val="28"/>
          <w:lang w:val="vi-VN" w:eastAsia="vi-VN" w:bidi="vi-VN"/>
        </w:rPr>
        <w:t>TỔ CHỨC THỰC HIỆN</w:t>
      </w:r>
    </w:p>
    <w:p w14:paraId="7BA6A0AC" w14:textId="21176132" w:rsidR="00802EDD" w:rsidRPr="00C31092" w:rsidRDefault="008D1473" w:rsidP="000262B2">
      <w:pPr>
        <w:widowControl w:val="0"/>
        <w:numPr>
          <w:ilvl w:val="0"/>
          <w:numId w:val="5"/>
        </w:numPr>
        <w:tabs>
          <w:tab w:val="left" w:pos="851"/>
        </w:tabs>
        <w:spacing w:before="120" w:after="120"/>
        <w:ind w:firstLine="720"/>
        <w:jc w:val="both"/>
        <w:rPr>
          <w:b/>
          <w:bCs/>
          <w:color w:val="000000"/>
          <w:szCs w:val="28"/>
          <w:lang w:val="vi-VN" w:eastAsia="vi-VN" w:bidi="vi-VN"/>
        </w:rPr>
      </w:pPr>
      <w:r w:rsidRPr="00C31092">
        <w:rPr>
          <w:b/>
          <w:bCs/>
          <w:color w:val="000000"/>
          <w:szCs w:val="28"/>
          <w:lang w:eastAsia="vi-VN" w:bidi="vi-VN"/>
        </w:rPr>
        <w:t>Hiệu trưởng</w:t>
      </w:r>
      <w:r w:rsidR="00865D7D" w:rsidRPr="00C31092">
        <w:rPr>
          <w:b/>
          <w:bCs/>
          <w:color w:val="000000"/>
          <w:szCs w:val="28"/>
          <w:lang w:eastAsia="vi-VN" w:bidi="vi-VN"/>
        </w:rPr>
        <w:t xml:space="preserve"> – Chủ tịch Hội đồng đánh giá</w:t>
      </w:r>
    </w:p>
    <w:p w14:paraId="426ECEA3" w14:textId="26412CCE" w:rsidR="00802EDD" w:rsidRPr="00C31092" w:rsidRDefault="00802EDD" w:rsidP="000262B2">
      <w:pPr>
        <w:widowControl w:val="0"/>
        <w:numPr>
          <w:ilvl w:val="0"/>
          <w:numId w:val="4"/>
        </w:numPr>
        <w:tabs>
          <w:tab w:val="left" w:pos="851"/>
        </w:tabs>
        <w:spacing w:before="120" w:after="120"/>
        <w:ind w:firstLine="720"/>
        <w:jc w:val="both"/>
        <w:rPr>
          <w:color w:val="000000"/>
          <w:szCs w:val="28"/>
          <w:lang w:val="vi-VN" w:eastAsia="vi-VN" w:bidi="vi-VN"/>
        </w:rPr>
      </w:pPr>
      <w:bookmarkStart w:id="13" w:name="bookmark23"/>
      <w:bookmarkEnd w:id="13"/>
      <w:r w:rsidRPr="00C31092">
        <w:rPr>
          <w:color w:val="000000"/>
          <w:szCs w:val="28"/>
          <w:lang w:val="vi-VN" w:eastAsia="vi-VN" w:bidi="vi-VN"/>
        </w:rPr>
        <w:t xml:space="preserve">Xây dựng, triển khai </w:t>
      </w:r>
      <w:r w:rsidR="00EE6CF9" w:rsidRPr="00C31092">
        <w:rPr>
          <w:color w:val="000000"/>
          <w:szCs w:val="28"/>
          <w:lang w:eastAsia="vi-VN" w:bidi="vi-VN"/>
        </w:rPr>
        <w:t>K</w:t>
      </w:r>
      <w:r w:rsidRPr="00C31092">
        <w:rPr>
          <w:color w:val="000000"/>
          <w:szCs w:val="28"/>
          <w:lang w:val="vi-VN" w:eastAsia="vi-VN" w:bidi="vi-VN"/>
        </w:rPr>
        <w:t xml:space="preserve">ế hoạch, chuẩn bị nội dung tập huấn; quản </w:t>
      </w:r>
      <w:r w:rsidR="00EE6CF9" w:rsidRPr="00C31092">
        <w:rPr>
          <w:color w:val="000000"/>
          <w:szCs w:val="28"/>
          <w:lang w:val="vi-VN" w:eastAsia="vi-VN" w:bidi="vi-VN"/>
        </w:rPr>
        <w:t>lý và đánh giá kết quả tập huấn.</w:t>
      </w:r>
    </w:p>
    <w:p w14:paraId="2FFA0946" w14:textId="1A344A0C" w:rsidR="00802EDD" w:rsidRPr="00C31092" w:rsidRDefault="002F0B39" w:rsidP="000262B2">
      <w:pPr>
        <w:widowControl w:val="0"/>
        <w:spacing w:before="120" w:after="120"/>
        <w:ind w:firstLine="720"/>
        <w:jc w:val="both"/>
        <w:rPr>
          <w:color w:val="000000"/>
          <w:szCs w:val="28"/>
        </w:rPr>
      </w:pPr>
      <w:bookmarkStart w:id="14" w:name="bookmark24"/>
      <w:bookmarkEnd w:id="14"/>
      <w:r w:rsidRPr="00C31092">
        <w:rPr>
          <w:color w:val="000000"/>
          <w:szCs w:val="28"/>
          <w:lang w:eastAsia="vi-VN" w:bidi="vi-VN"/>
        </w:rPr>
        <w:t xml:space="preserve">- Phân công </w:t>
      </w:r>
      <w:r w:rsidRPr="00C31092">
        <w:rPr>
          <w:color w:val="000000"/>
          <w:szCs w:val="28"/>
        </w:rPr>
        <w:t>phân công CBGV,</w:t>
      </w:r>
      <w:r w:rsidR="00023B18" w:rsidRPr="00C31092">
        <w:rPr>
          <w:color w:val="000000"/>
          <w:szCs w:val="28"/>
        </w:rPr>
        <w:t xml:space="preserve"> </w:t>
      </w:r>
      <w:r w:rsidRPr="00C31092">
        <w:rPr>
          <w:color w:val="000000"/>
          <w:szCs w:val="28"/>
        </w:rPr>
        <w:t>NV</w:t>
      </w:r>
      <w:r w:rsidR="00023B18" w:rsidRPr="00C31092">
        <w:rPr>
          <w:color w:val="000000"/>
          <w:szCs w:val="28"/>
        </w:rPr>
        <w:t xml:space="preserve"> thực hiện các Tiêu chuẩn, tiêu chí.</w:t>
      </w:r>
    </w:p>
    <w:p w14:paraId="1450717E" w14:textId="27A44EA1" w:rsidR="00023B18" w:rsidRPr="00023B18" w:rsidRDefault="00023B18" w:rsidP="000262B2">
      <w:pPr>
        <w:spacing w:before="120" w:after="120"/>
        <w:ind w:firstLine="720"/>
        <w:jc w:val="both"/>
        <w:rPr>
          <w:szCs w:val="28"/>
        </w:rPr>
      </w:pPr>
      <w:r w:rsidRPr="00023B18">
        <w:rPr>
          <w:szCs w:val="28"/>
        </w:rPr>
        <w:t>- Tham mưu với các cấp lãnh đạo ngành, lãnh đạo địa phương, phối hợp với Ban đại diện cha mẹ học sinh huy động các nguồn lực, kinh phí đầu tư mua sắm và bổ sung các điều kiện về CSVC, thiết bị, đồ dùng đáp ứng yêu cầu nhiệm vụ năm học.</w:t>
      </w:r>
    </w:p>
    <w:p w14:paraId="6D97862D" w14:textId="6547B564" w:rsidR="00023B18" w:rsidRPr="00C31092" w:rsidRDefault="00873D7F" w:rsidP="000262B2">
      <w:pPr>
        <w:pStyle w:val="NormalWeb"/>
        <w:shd w:val="clear" w:color="auto" w:fill="FFFFFF"/>
        <w:spacing w:before="120" w:beforeAutospacing="0" w:after="120" w:afterAutospacing="0"/>
        <w:ind w:firstLine="720"/>
        <w:jc w:val="both"/>
        <w:textAlignment w:val="baseline"/>
        <w:rPr>
          <w:color w:val="000000"/>
          <w:sz w:val="28"/>
          <w:szCs w:val="28"/>
        </w:rPr>
      </w:pPr>
      <w:r w:rsidRPr="00C31092">
        <w:rPr>
          <w:color w:val="000000"/>
          <w:sz w:val="28"/>
          <w:szCs w:val="28"/>
        </w:rPr>
        <w:t>- Kiểm tra, giám sát các bộ phận được phân công</w:t>
      </w:r>
      <w:r w:rsidR="00DE2AB5" w:rsidRPr="00C31092">
        <w:rPr>
          <w:color w:val="000000"/>
          <w:sz w:val="28"/>
          <w:szCs w:val="28"/>
        </w:rPr>
        <w:t xml:space="preserve"> khi thực hiện, </w:t>
      </w:r>
      <w:r w:rsidR="00C81B98" w:rsidRPr="00C31092">
        <w:rPr>
          <w:color w:val="000000"/>
          <w:sz w:val="28"/>
          <w:szCs w:val="28"/>
        </w:rPr>
        <w:t>từ đó có biện pháp phù hợp để làm việc. Động viên khen thưởng kịp thời đối với cá nhân thực hiện tốt kế hoạch.</w:t>
      </w:r>
    </w:p>
    <w:p w14:paraId="0A63F390" w14:textId="62F7FFF1" w:rsidR="008D1473" w:rsidRPr="00C31092" w:rsidRDefault="00DF1382" w:rsidP="000262B2">
      <w:pPr>
        <w:widowControl w:val="0"/>
        <w:spacing w:before="120" w:after="120"/>
        <w:ind w:firstLine="720"/>
        <w:jc w:val="both"/>
        <w:rPr>
          <w:b/>
          <w:bCs/>
          <w:color w:val="000000"/>
          <w:szCs w:val="28"/>
          <w:lang w:val="vi-VN" w:eastAsia="vi-VN" w:bidi="vi-VN"/>
        </w:rPr>
      </w:pPr>
      <w:bookmarkStart w:id="15" w:name="bookmark26"/>
      <w:bookmarkStart w:id="16" w:name="bookmark28"/>
      <w:bookmarkEnd w:id="15"/>
      <w:bookmarkEnd w:id="16"/>
      <w:r w:rsidRPr="00C31092">
        <w:rPr>
          <w:b/>
          <w:bCs/>
          <w:color w:val="000000"/>
          <w:szCs w:val="28"/>
          <w:lang w:eastAsia="vi-VN" w:bidi="vi-VN"/>
        </w:rPr>
        <w:t xml:space="preserve">2. </w:t>
      </w:r>
      <w:r w:rsidR="008D1473" w:rsidRPr="00C31092">
        <w:rPr>
          <w:b/>
          <w:bCs/>
          <w:color w:val="000000"/>
          <w:szCs w:val="28"/>
          <w:lang w:eastAsia="vi-VN" w:bidi="vi-VN"/>
        </w:rPr>
        <w:t>Phó hiệu trưởng</w:t>
      </w:r>
    </w:p>
    <w:p w14:paraId="23DBA186" w14:textId="6CC62DEE" w:rsidR="00DF1382" w:rsidRPr="00C31092" w:rsidRDefault="00DF1382" w:rsidP="000262B2">
      <w:pPr>
        <w:spacing w:before="120" w:after="120"/>
        <w:ind w:firstLine="720"/>
        <w:jc w:val="both"/>
        <w:rPr>
          <w:szCs w:val="28"/>
        </w:rPr>
      </w:pPr>
      <w:r w:rsidRPr="00C31092">
        <w:rPr>
          <w:szCs w:val="28"/>
        </w:rPr>
        <w:t xml:space="preserve">- Triển khai và và tổ chức thực hiện các nội dung bồi dưỡng đến 100% các thành viên trong </w:t>
      </w:r>
      <w:r w:rsidR="009D6225" w:rsidRPr="00C31092">
        <w:rPr>
          <w:szCs w:val="28"/>
        </w:rPr>
        <w:t>Hội đồng tự đánh giá</w:t>
      </w:r>
      <w:r w:rsidR="00A61414">
        <w:rPr>
          <w:szCs w:val="28"/>
        </w:rPr>
        <w:t>.</w:t>
      </w:r>
    </w:p>
    <w:p w14:paraId="5079D43E" w14:textId="06FE3E2E" w:rsidR="0086328C" w:rsidRPr="00C31092" w:rsidRDefault="00DF1382" w:rsidP="000262B2">
      <w:pPr>
        <w:pStyle w:val="NormalWeb"/>
        <w:shd w:val="clear" w:color="auto" w:fill="FFFFFF"/>
        <w:spacing w:before="120" w:beforeAutospacing="0" w:after="120" w:afterAutospacing="0"/>
        <w:ind w:firstLine="720"/>
        <w:jc w:val="both"/>
        <w:textAlignment w:val="baseline"/>
        <w:rPr>
          <w:color w:val="000000"/>
          <w:sz w:val="28"/>
          <w:szCs w:val="28"/>
          <w:lang w:eastAsia="vi-VN" w:bidi="vi-VN"/>
        </w:rPr>
      </w:pPr>
      <w:r w:rsidRPr="00C31092">
        <w:rPr>
          <w:sz w:val="28"/>
          <w:szCs w:val="28"/>
        </w:rPr>
        <w:lastRenderedPageBreak/>
        <w:t xml:space="preserve">- Tổ chức các buổi sinh hoạt chuyên môn định kỳ, tăng cường các nội dung sinh hoạt, trao đổi về </w:t>
      </w:r>
      <w:r w:rsidR="00386DDD" w:rsidRPr="00C31092">
        <w:rPr>
          <w:sz w:val="28"/>
          <w:szCs w:val="28"/>
        </w:rPr>
        <w:t>các tiêu chí</w:t>
      </w:r>
      <w:r w:rsidRPr="00C31092">
        <w:rPr>
          <w:sz w:val="28"/>
          <w:szCs w:val="28"/>
        </w:rPr>
        <w:t>.</w:t>
      </w:r>
      <w:bookmarkStart w:id="17" w:name="bookmark29"/>
      <w:bookmarkEnd w:id="17"/>
      <w:r w:rsidR="00386DDD" w:rsidRPr="00C31092">
        <w:rPr>
          <w:sz w:val="28"/>
          <w:szCs w:val="28"/>
        </w:rPr>
        <w:t xml:space="preserve"> </w:t>
      </w:r>
      <w:r w:rsidR="001D1FAB" w:rsidRPr="00C31092">
        <w:rPr>
          <w:sz w:val="28"/>
          <w:szCs w:val="28"/>
        </w:rPr>
        <w:t>(</w:t>
      </w:r>
      <w:r w:rsidR="00386DDD" w:rsidRPr="00C31092">
        <w:rPr>
          <w:color w:val="000000"/>
          <w:sz w:val="28"/>
          <w:szCs w:val="28"/>
          <w:lang w:eastAsia="vi-VN" w:bidi="vi-VN"/>
        </w:rPr>
        <w:t xml:space="preserve">Cô </w:t>
      </w:r>
      <w:r w:rsidR="002945D2">
        <w:rPr>
          <w:color w:val="000000"/>
          <w:sz w:val="28"/>
          <w:szCs w:val="28"/>
          <w:lang w:eastAsia="vi-VN" w:bidi="vi-VN"/>
        </w:rPr>
        <w:t>Tr</w:t>
      </w:r>
      <w:r w:rsidR="00A61414">
        <w:rPr>
          <w:color w:val="000000"/>
          <w:sz w:val="28"/>
          <w:szCs w:val="28"/>
          <w:lang w:eastAsia="vi-VN" w:bidi="vi-VN"/>
        </w:rPr>
        <w:t>ần Thị Thu Bình</w:t>
      </w:r>
      <w:r w:rsidR="0042147C" w:rsidRPr="00C31092">
        <w:rPr>
          <w:color w:val="000000"/>
          <w:sz w:val="28"/>
          <w:szCs w:val="28"/>
          <w:lang w:eastAsia="vi-VN" w:bidi="vi-VN"/>
        </w:rPr>
        <w:t xml:space="preserve">, Cô </w:t>
      </w:r>
      <w:r w:rsidR="00A61414">
        <w:rPr>
          <w:color w:val="000000"/>
          <w:sz w:val="28"/>
          <w:szCs w:val="28"/>
          <w:lang w:eastAsia="vi-VN" w:bidi="vi-VN"/>
        </w:rPr>
        <w:t>Trần Ngọc Bích</w:t>
      </w:r>
      <w:r w:rsidR="0042147C" w:rsidRPr="00C31092">
        <w:rPr>
          <w:color w:val="000000"/>
          <w:sz w:val="28"/>
          <w:szCs w:val="28"/>
          <w:lang w:eastAsia="vi-VN" w:bidi="vi-VN"/>
        </w:rPr>
        <w:t xml:space="preserve">) </w:t>
      </w:r>
    </w:p>
    <w:p w14:paraId="1D62BDAE" w14:textId="68AAF9E8" w:rsidR="0042147C" w:rsidRPr="0042147C" w:rsidRDefault="0042147C" w:rsidP="000262B2">
      <w:pPr>
        <w:shd w:val="clear" w:color="auto" w:fill="FFFFFF"/>
        <w:spacing w:before="120" w:after="120"/>
        <w:ind w:firstLine="720"/>
        <w:jc w:val="both"/>
        <w:textAlignment w:val="baseline"/>
        <w:rPr>
          <w:color w:val="000000"/>
          <w:szCs w:val="28"/>
        </w:rPr>
      </w:pPr>
      <w:r w:rsidRPr="00C31092">
        <w:rPr>
          <w:b/>
          <w:bCs/>
          <w:color w:val="000000"/>
          <w:szCs w:val="28"/>
        </w:rPr>
        <w:t>3. Đối với giáo viên, nhân viên</w:t>
      </w:r>
    </w:p>
    <w:p w14:paraId="6785B45F" w14:textId="0889F485" w:rsidR="00C73165" w:rsidRPr="00C31092" w:rsidRDefault="00C73165" w:rsidP="000262B2">
      <w:pPr>
        <w:widowControl w:val="0"/>
        <w:spacing w:before="120" w:after="120"/>
        <w:ind w:firstLine="720"/>
        <w:jc w:val="both"/>
        <w:rPr>
          <w:color w:val="000000"/>
          <w:szCs w:val="28"/>
        </w:rPr>
      </w:pPr>
      <w:r w:rsidRPr="00C31092">
        <w:rPr>
          <w:color w:val="000000"/>
          <w:szCs w:val="28"/>
        </w:rPr>
        <w:t>Chủ động nghiên cứu, thu thập các minh chứng theo các tiêu chuẩn, tiêu chí đã được phân công.</w:t>
      </w:r>
    </w:p>
    <w:p w14:paraId="616609EB" w14:textId="54D55D62" w:rsidR="00C73165" w:rsidRPr="00C31092" w:rsidRDefault="00C73165" w:rsidP="000262B2">
      <w:pPr>
        <w:widowControl w:val="0"/>
        <w:spacing w:before="120" w:after="120"/>
        <w:ind w:firstLine="720"/>
        <w:jc w:val="both"/>
        <w:rPr>
          <w:szCs w:val="28"/>
        </w:rPr>
      </w:pPr>
      <w:r w:rsidRPr="00C31092">
        <w:rPr>
          <w:color w:val="000000"/>
          <w:szCs w:val="28"/>
        </w:rPr>
        <w:t>Báo cáo kịp thời chính xác các nội dung.</w:t>
      </w:r>
    </w:p>
    <w:p w14:paraId="446D2BAD" w14:textId="1CD5714D" w:rsidR="00875113" w:rsidRPr="00C31092" w:rsidRDefault="00590C45" w:rsidP="000262B2">
      <w:pPr>
        <w:widowControl w:val="0"/>
        <w:spacing w:before="120" w:after="120"/>
        <w:ind w:firstLine="720"/>
        <w:jc w:val="both"/>
        <w:rPr>
          <w:color w:val="000000"/>
          <w:szCs w:val="28"/>
          <w:lang w:val="vi-VN" w:eastAsia="vi-VN" w:bidi="vi-VN"/>
        </w:rPr>
      </w:pPr>
      <w:r w:rsidRPr="00C31092">
        <w:rPr>
          <w:color w:val="000000"/>
          <w:szCs w:val="28"/>
          <w:lang w:val="vi-VN" w:eastAsia="vi-VN" w:bidi="vi-VN"/>
        </w:rPr>
        <w:t xml:space="preserve">Trên đây 1à </w:t>
      </w:r>
      <w:r w:rsidR="00800D3C" w:rsidRPr="00C31092">
        <w:rPr>
          <w:color w:val="000000"/>
          <w:szCs w:val="28"/>
          <w:lang w:eastAsia="vi-VN" w:bidi="vi-VN"/>
        </w:rPr>
        <w:t>K</w:t>
      </w:r>
      <w:r w:rsidRPr="00C31092">
        <w:rPr>
          <w:color w:val="000000"/>
          <w:szCs w:val="28"/>
          <w:lang w:val="vi-VN" w:eastAsia="vi-VN" w:bidi="vi-VN"/>
        </w:rPr>
        <w:t xml:space="preserve">ế hoạch tập huấn về </w:t>
      </w:r>
      <w:r w:rsidR="00800D3C" w:rsidRPr="00C31092">
        <w:rPr>
          <w:color w:val="000000"/>
          <w:szCs w:val="28"/>
          <w:lang w:eastAsia="vi-VN" w:bidi="vi-VN"/>
        </w:rPr>
        <w:t xml:space="preserve">công tác </w:t>
      </w:r>
      <w:r w:rsidRPr="00C31092">
        <w:rPr>
          <w:color w:val="000000"/>
          <w:szCs w:val="28"/>
          <w:lang w:val="vi-VN" w:eastAsia="vi-VN" w:bidi="vi-VN"/>
        </w:rPr>
        <w:t xml:space="preserve">kiểm định chất lượng giáo dục và công nhận trường đạt chuẩn Quốc gia </w:t>
      </w:r>
      <w:r w:rsidR="00981C32" w:rsidRPr="00C31092">
        <w:rPr>
          <w:color w:val="000000"/>
          <w:szCs w:val="28"/>
          <w:lang w:eastAsia="vi-VN" w:bidi="vi-VN"/>
        </w:rPr>
        <w:t xml:space="preserve">của trường </w:t>
      </w:r>
      <w:r w:rsidR="00800D3C" w:rsidRPr="00C31092">
        <w:rPr>
          <w:color w:val="000000"/>
          <w:szCs w:val="28"/>
          <w:lang w:eastAsia="vi-VN" w:bidi="vi-VN"/>
        </w:rPr>
        <w:t>M</w:t>
      </w:r>
      <w:r w:rsidR="00981C32" w:rsidRPr="00C31092">
        <w:rPr>
          <w:color w:val="000000"/>
          <w:szCs w:val="28"/>
          <w:lang w:eastAsia="vi-VN" w:bidi="vi-VN"/>
        </w:rPr>
        <w:t xml:space="preserve">ầm non </w:t>
      </w:r>
      <w:r w:rsidR="00A61414">
        <w:rPr>
          <w:color w:val="000000"/>
          <w:szCs w:val="28"/>
          <w:lang w:eastAsia="vi-VN" w:bidi="vi-VN"/>
        </w:rPr>
        <w:t>19/8</w:t>
      </w:r>
      <w:r w:rsidR="00E12F9E">
        <w:rPr>
          <w:bCs/>
          <w:szCs w:val="28"/>
          <w:lang w:val="nb-NO"/>
        </w:rPr>
        <w:t xml:space="preserve"> </w:t>
      </w:r>
      <w:r w:rsidRPr="00C31092">
        <w:rPr>
          <w:color w:val="000000"/>
          <w:szCs w:val="28"/>
          <w:lang w:val="vi-VN" w:eastAsia="vi-VN" w:bidi="vi-VN"/>
        </w:rPr>
        <w:t xml:space="preserve">. Yêu cầu các </w:t>
      </w:r>
      <w:r w:rsidR="00981C32" w:rsidRPr="00C31092">
        <w:rPr>
          <w:color w:val="000000"/>
          <w:szCs w:val="28"/>
          <w:lang w:eastAsia="vi-VN" w:bidi="vi-VN"/>
        </w:rPr>
        <w:t>thành viên trong Hội đồng tự đánh giá</w:t>
      </w:r>
      <w:r w:rsidR="00865D7D" w:rsidRPr="00C31092">
        <w:rPr>
          <w:color w:val="000000"/>
          <w:szCs w:val="28"/>
          <w:lang w:eastAsia="vi-VN" w:bidi="vi-VN"/>
        </w:rPr>
        <w:t xml:space="preserve">, giáo viên, nhân viên trường </w:t>
      </w:r>
      <w:r w:rsidR="00800D3C" w:rsidRPr="00C31092">
        <w:rPr>
          <w:color w:val="000000"/>
          <w:szCs w:val="28"/>
          <w:lang w:eastAsia="vi-VN" w:bidi="vi-VN"/>
        </w:rPr>
        <w:t>M</w:t>
      </w:r>
      <w:r w:rsidR="00865D7D" w:rsidRPr="00C31092">
        <w:rPr>
          <w:color w:val="000000"/>
          <w:szCs w:val="28"/>
          <w:lang w:eastAsia="vi-VN" w:bidi="vi-VN"/>
        </w:rPr>
        <w:t xml:space="preserve">ầm non </w:t>
      </w:r>
      <w:r w:rsidR="00E12F9E">
        <w:rPr>
          <w:bCs/>
          <w:szCs w:val="28"/>
          <w:lang w:val="nb-NO"/>
        </w:rPr>
        <w:t xml:space="preserve">Sơn </w:t>
      </w:r>
      <w:r w:rsidR="00A61414">
        <w:rPr>
          <w:bCs/>
          <w:szCs w:val="28"/>
          <w:lang w:val="nb-NO"/>
        </w:rPr>
        <w:t>19/8</w:t>
      </w:r>
      <w:r w:rsidR="00E12F9E">
        <w:rPr>
          <w:bCs/>
          <w:szCs w:val="28"/>
          <w:lang w:val="nb-NO"/>
        </w:rPr>
        <w:t xml:space="preserve"> </w:t>
      </w:r>
      <w:r w:rsidRPr="00C31092">
        <w:rPr>
          <w:color w:val="000000"/>
          <w:szCs w:val="28"/>
          <w:lang w:val="vi-VN" w:eastAsia="vi-VN" w:bidi="vi-VN"/>
        </w:rPr>
        <w:t>nghiêm túc thực hiện . / .</w:t>
      </w:r>
      <w:bookmarkEnd w:id="0"/>
    </w:p>
    <w:p w14:paraId="3D8A3746" w14:textId="6BB34D8B" w:rsidR="002949B1" w:rsidRDefault="002949B1" w:rsidP="00783FFA">
      <w:pPr>
        <w:widowControl w:val="0"/>
        <w:spacing w:after="120" w:line="276" w:lineRule="auto"/>
        <w:ind w:firstLine="567"/>
        <w:jc w:val="both"/>
        <w:rPr>
          <w:color w:val="000000"/>
          <w:szCs w:val="28"/>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027A0" w14:paraId="188F49BD" w14:textId="77777777" w:rsidTr="006027A0">
        <w:tc>
          <w:tcPr>
            <w:tcW w:w="4531" w:type="dxa"/>
          </w:tcPr>
          <w:p w14:paraId="46B9E831" w14:textId="77777777" w:rsidR="006027A0" w:rsidRPr="006027A0" w:rsidRDefault="006027A0" w:rsidP="006027A0">
            <w:pPr>
              <w:widowControl w:val="0"/>
              <w:rPr>
                <w:b/>
                <w:i/>
                <w:color w:val="000000"/>
                <w:sz w:val="24"/>
                <w:szCs w:val="28"/>
                <w:lang w:eastAsia="vi-VN" w:bidi="vi-VN"/>
              </w:rPr>
            </w:pPr>
            <w:r w:rsidRPr="006027A0">
              <w:rPr>
                <w:b/>
                <w:i/>
                <w:color w:val="000000"/>
                <w:sz w:val="24"/>
                <w:szCs w:val="28"/>
                <w:lang w:eastAsia="vi-VN" w:bidi="vi-VN"/>
              </w:rPr>
              <w:t>Nơi nhận:</w:t>
            </w:r>
          </w:p>
          <w:p w14:paraId="7FE864DB" w14:textId="77777777" w:rsidR="006027A0" w:rsidRPr="006027A0" w:rsidRDefault="006027A0" w:rsidP="006027A0">
            <w:pPr>
              <w:widowControl w:val="0"/>
              <w:rPr>
                <w:color w:val="000000"/>
                <w:sz w:val="22"/>
                <w:szCs w:val="28"/>
                <w:lang w:eastAsia="vi-VN" w:bidi="vi-VN"/>
              </w:rPr>
            </w:pPr>
            <w:r w:rsidRPr="006027A0">
              <w:rPr>
                <w:color w:val="000000"/>
                <w:sz w:val="22"/>
                <w:szCs w:val="28"/>
                <w:lang w:eastAsia="vi-VN" w:bidi="vi-VN"/>
              </w:rPr>
              <w:t>- Phòng GD&amp;ĐT;</w:t>
            </w:r>
          </w:p>
          <w:p w14:paraId="6305B6E8" w14:textId="77777777" w:rsidR="006027A0" w:rsidRPr="006027A0" w:rsidRDefault="006027A0" w:rsidP="006027A0">
            <w:pPr>
              <w:widowControl w:val="0"/>
              <w:rPr>
                <w:color w:val="000000"/>
                <w:sz w:val="22"/>
                <w:szCs w:val="28"/>
                <w:lang w:eastAsia="vi-VN" w:bidi="vi-VN"/>
              </w:rPr>
            </w:pPr>
            <w:r w:rsidRPr="006027A0">
              <w:rPr>
                <w:color w:val="000000"/>
                <w:sz w:val="22"/>
                <w:szCs w:val="28"/>
                <w:lang w:eastAsia="vi-VN" w:bidi="vi-VN"/>
              </w:rPr>
              <w:t>- Các PHT, Tổ CM;</w:t>
            </w:r>
          </w:p>
          <w:p w14:paraId="709095BA" w14:textId="77777777" w:rsidR="006027A0" w:rsidRPr="006027A0" w:rsidRDefault="006027A0" w:rsidP="006027A0">
            <w:pPr>
              <w:widowControl w:val="0"/>
              <w:rPr>
                <w:color w:val="000000"/>
                <w:sz w:val="22"/>
                <w:szCs w:val="28"/>
                <w:lang w:eastAsia="vi-VN" w:bidi="vi-VN"/>
              </w:rPr>
            </w:pPr>
            <w:r w:rsidRPr="006027A0">
              <w:rPr>
                <w:color w:val="000000"/>
                <w:sz w:val="22"/>
                <w:szCs w:val="28"/>
                <w:lang w:eastAsia="vi-VN" w:bidi="vi-VN"/>
              </w:rPr>
              <w:t>- GV-NV (T/hiện);</w:t>
            </w:r>
          </w:p>
          <w:p w14:paraId="2851902B" w14:textId="101F0429" w:rsidR="006027A0" w:rsidRPr="006027A0" w:rsidRDefault="006027A0" w:rsidP="006027A0">
            <w:pPr>
              <w:widowControl w:val="0"/>
              <w:rPr>
                <w:color w:val="000000"/>
                <w:szCs w:val="28"/>
                <w:lang w:eastAsia="vi-VN" w:bidi="vi-VN"/>
              </w:rPr>
            </w:pPr>
            <w:r w:rsidRPr="006027A0">
              <w:rPr>
                <w:color w:val="000000"/>
                <w:sz w:val="22"/>
                <w:szCs w:val="28"/>
                <w:lang w:eastAsia="vi-VN" w:bidi="vi-VN"/>
              </w:rPr>
              <w:t>- Lưu: VT.</w:t>
            </w:r>
          </w:p>
        </w:tc>
        <w:tc>
          <w:tcPr>
            <w:tcW w:w="4531" w:type="dxa"/>
          </w:tcPr>
          <w:p w14:paraId="7BA27B36" w14:textId="77777777" w:rsidR="006027A0" w:rsidRPr="006027A0" w:rsidRDefault="006027A0" w:rsidP="006027A0">
            <w:pPr>
              <w:widowControl w:val="0"/>
              <w:jc w:val="center"/>
              <w:rPr>
                <w:b/>
                <w:color w:val="000000"/>
                <w:szCs w:val="28"/>
                <w:lang w:eastAsia="vi-VN" w:bidi="vi-VN"/>
              </w:rPr>
            </w:pPr>
            <w:r w:rsidRPr="006027A0">
              <w:rPr>
                <w:b/>
                <w:color w:val="000000"/>
                <w:szCs w:val="28"/>
                <w:lang w:eastAsia="vi-VN" w:bidi="vi-VN"/>
              </w:rPr>
              <w:t>HIỆU TRƯỞNG</w:t>
            </w:r>
          </w:p>
          <w:p w14:paraId="3269822B" w14:textId="77777777" w:rsidR="006027A0" w:rsidRPr="006027A0" w:rsidRDefault="006027A0" w:rsidP="006027A0">
            <w:pPr>
              <w:widowControl w:val="0"/>
              <w:jc w:val="center"/>
              <w:rPr>
                <w:b/>
                <w:color w:val="000000"/>
                <w:szCs w:val="28"/>
                <w:lang w:eastAsia="vi-VN" w:bidi="vi-VN"/>
              </w:rPr>
            </w:pPr>
          </w:p>
          <w:p w14:paraId="0FFB781C" w14:textId="77777777" w:rsidR="006027A0" w:rsidRPr="006027A0" w:rsidRDefault="006027A0" w:rsidP="006027A0">
            <w:pPr>
              <w:widowControl w:val="0"/>
              <w:jc w:val="center"/>
              <w:rPr>
                <w:b/>
                <w:color w:val="000000"/>
                <w:szCs w:val="28"/>
                <w:lang w:eastAsia="vi-VN" w:bidi="vi-VN"/>
              </w:rPr>
            </w:pPr>
          </w:p>
          <w:p w14:paraId="4A788EB7" w14:textId="77777777" w:rsidR="006027A0" w:rsidRPr="006027A0" w:rsidRDefault="006027A0" w:rsidP="006027A0">
            <w:pPr>
              <w:widowControl w:val="0"/>
              <w:jc w:val="center"/>
              <w:rPr>
                <w:b/>
                <w:color w:val="000000"/>
                <w:szCs w:val="28"/>
                <w:lang w:eastAsia="vi-VN" w:bidi="vi-VN"/>
              </w:rPr>
            </w:pPr>
          </w:p>
          <w:p w14:paraId="3B03B51C" w14:textId="77777777" w:rsidR="006027A0" w:rsidRPr="006027A0" w:rsidRDefault="006027A0" w:rsidP="006027A0">
            <w:pPr>
              <w:widowControl w:val="0"/>
              <w:jc w:val="center"/>
              <w:rPr>
                <w:b/>
                <w:color w:val="000000"/>
                <w:szCs w:val="28"/>
                <w:lang w:eastAsia="vi-VN" w:bidi="vi-VN"/>
              </w:rPr>
            </w:pPr>
          </w:p>
          <w:p w14:paraId="5C1479BE" w14:textId="2F1511AF" w:rsidR="006027A0" w:rsidRPr="006027A0" w:rsidRDefault="006027A0" w:rsidP="006027A0">
            <w:pPr>
              <w:widowControl w:val="0"/>
              <w:jc w:val="center"/>
              <w:rPr>
                <w:b/>
                <w:color w:val="000000"/>
                <w:szCs w:val="28"/>
                <w:lang w:eastAsia="vi-VN" w:bidi="vi-VN"/>
              </w:rPr>
            </w:pPr>
            <w:r w:rsidRPr="006027A0">
              <w:rPr>
                <w:b/>
                <w:color w:val="000000"/>
                <w:szCs w:val="28"/>
                <w:lang w:eastAsia="vi-VN" w:bidi="vi-VN"/>
              </w:rPr>
              <w:t>Nguyễn Ngọc Diễm</w:t>
            </w:r>
          </w:p>
        </w:tc>
      </w:tr>
    </w:tbl>
    <w:p w14:paraId="299B3A9C" w14:textId="77777777" w:rsidR="002949B1" w:rsidRPr="00001239" w:rsidRDefault="002949B1" w:rsidP="006027A0">
      <w:pPr>
        <w:widowControl w:val="0"/>
        <w:spacing w:after="120" w:line="276" w:lineRule="auto"/>
        <w:ind w:firstLine="567"/>
        <w:jc w:val="both"/>
        <w:rPr>
          <w:color w:val="000000"/>
          <w:szCs w:val="28"/>
          <w:lang w:val="vi-VN" w:eastAsia="vi-VN" w:bidi="vi-VN"/>
        </w:rPr>
      </w:pPr>
    </w:p>
    <w:sectPr w:rsidR="002949B1" w:rsidRPr="00001239" w:rsidSect="000262B2">
      <w:footerReference w:type="even" r:id="rId7"/>
      <w:pgSz w:w="11907" w:h="16840" w:code="9"/>
      <w:pgMar w:top="1134" w:right="1134" w:bottom="1134" w:left="1701"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3B108" w14:textId="77777777" w:rsidR="00C31791" w:rsidRDefault="00C31791">
      <w:r>
        <w:separator/>
      </w:r>
    </w:p>
  </w:endnote>
  <w:endnote w:type="continuationSeparator" w:id="0">
    <w:p w14:paraId="0D49AC62" w14:textId="77777777" w:rsidR="00C31791" w:rsidRDefault="00C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10C0" w14:textId="77777777" w:rsidR="00F92D22" w:rsidRDefault="00F92D22" w:rsidP="009A7AD9">
    <w:pPr>
      <w:pStyle w:val="Footer"/>
      <w:ind w:right="360"/>
    </w:pPr>
  </w:p>
  <w:p w14:paraId="7C6151EA" w14:textId="77777777" w:rsidR="00F92D22" w:rsidRDefault="00F92D22" w:rsidP="009A7AD9">
    <w:pPr>
      <w:pStyle w:val="Footer"/>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AE928" w14:textId="77777777" w:rsidR="00C31791" w:rsidRDefault="00C31791">
      <w:r>
        <w:separator/>
      </w:r>
    </w:p>
  </w:footnote>
  <w:footnote w:type="continuationSeparator" w:id="0">
    <w:p w14:paraId="0AB51C07" w14:textId="77777777" w:rsidR="00C31791" w:rsidRDefault="00C31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E90"/>
    <w:multiLevelType w:val="hybridMultilevel"/>
    <w:tmpl w:val="736C5DD0"/>
    <w:lvl w:ilvl="0" w:tplc="55565ABC">
      <w:start w:val="5"/>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05B34A8F"/>
    <w:multiLevelType w:val="multilevel"/>
    <w:tmpl w:val="166EDD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30ACC"/>
    <w:multiLevelType w:val="multilevel"/>
    <w:tmpl w:val="7ADCE28E"/>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B1B7F93"/>
    <w:multiLevelType w:val="multilevel"/>
    <w:tmpl w:val="38AEE6D8"/>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67F32A2"/>
    <w:multiLevelType w:val="hybridMultilevel"/>
    <w:tmpl w:val="5B58AA3A"/>
    <w:lvl w:ilvl="0" w:tplc="46046A8E">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6D76BFB"/>
    <w:multiLevelType w:val="hybridMultilevel"/>
    <w:tmpl w:val="8864011A"/>
    <w:lvl w:ilvl="0" w:tplc="605E921A">
      <w:numFmt w:val="bullet"/>
      <w:lvlText w:val="-"/>
      <w:lvlJc w:val="left"/>
      <w:pPr>
        <w:ind w:left="1353" w:hanging="360"/>
      </w:pPr>
      <w:rPr>
        <w:rFonts w:ascii="Times New Roman" w:eastAsia="Times New Roman" w:hAnsi="Times New Roman" w:cs="Times New Roman" w:hint="default"/>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5C9F08FF"/>
    <w:multiLevelType w:val="multilevel"/>
    <w:tmpl w:val="9C865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EA71BE"/>
    <w:multiLevelType w:val="multilevel"/>
    <w:tmpl w:val="D10A0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6"/>
  </w:num>
  <w:num w:numId="5">
    <w:abstractNumId w:val="3"/>
  </w:num>
  <w:num w:numId="6">
    <w:abstractNumId w:val="5"/>
  </w:num>
  <w:num w:numId="7">
    <w:abstractNumId w:val="4"/>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13"/>
    <w:rsid w:val="00001239"/>
    <w:rsid w:val="00014CFF"/>
    <w:rsid w:val="00015E7D"/>
    <w:rsid w:val="00022F12"/>
    <w:rsid w:val="00023B18"/>
    <w:rsid w:val="000262B2"/>
    <w:rsid w:val="0003549E"/>
    <w:rsid w:val="00044AE8"/>
    <w:rsid w:val="00051D6A"/>
    <w:rsid w:val="00063B10"/>
    <w:rsid w:val="000707DE"/>
    <w:rsid w:val="00076C92"/>
    <w:rsid w:val="00090142"/>
    <w:rsid w:val="00093375"/>
    <w:rsid w:val="000A1E75"/>
    <w:rsid w:val="000A2739"/>
    <w:rsid w:val="000B4869"/>
    <w:rsid w:val="000C2428"/>
    <w:rsid w:val="000C541B"/>
    <w:rsid w:val="000F6C1E"/>
    <w:rsid w:val="00104AB5"/>
    <w:rsid w:val="001131B3"/>
    <w:rsid w:val="00113DD1"/>
    <w:rsid w:val="00140450"/>
    <w:rsid w:val="001433C7"/>
    <w:rsid w:val="001559DF"/>
    <w:rsid w:val="00180095"/>
    <w:rsid w:val="001958E6"/>
    <w:rsid w:val="00197784"/>
    <w:rsid w:val="00197A99"/>
    <w:rsid w:val="001A07E3"/>
    <w:rsid w:val="001D1FAB"/>
    <w:rsid w:val="001D3B76"/>
    <w:rsid w:val="001D5A14"/>
    <w:rsid w:val="001F6A05"/>
    <w:rsid w:val="0020587D"/>
    <w:rsid w:val="00250652"/>
    <w:rsid w:val="0027091D"/>
    <w:rsid w:val="00281BF8"/>
    <w:rsid w:val="002945D2"/>
    <w:rsid w:val="002949B1"/>
    <w:rsid w:val="002A2510"/>
    <w:rsid w:val="002B728C"/>
    <w:rsid w:val="002E176F"/>
    <w:rsid w:val="002F0B39"/>
    <w:rsid w:val="002F336F"/>
    <w:rsid w:val="003036C4"/>
    <w:rsid w:val="003233C3"/>
    <w:rsid w:val="00325668"/>
    <w:rsid w:val="0033259F"/>
    <w:rsid w:val="00336D71"/>
    <w:rsid w:val="00345477"/>
    <w:rsid w:val="00357DFA"/>
    <w:rsid w:val="00386DDD"/>
    <w:rsid w:val="00397E17"/>
    <w:rsid w:val="003C557D"/>
    <w:rsid w:val="003D741B"/>
    <w:rsid w:val="003F563A"/>
    <w:rsid w:val="0042147C"/>
    <w:rsid w:val="00433AC6"/>
    <w:rsid w:val="00477B7F"/>
    <w:rsid w:val="004801AA"/>
    <w:rsid w:val="00481B9C"/>
    <w:rsid w:val="00486641"/>
    <w:rsid w:val="00493DC3"/>
    <w:rsid w:val="00495910"/>
    <w:rsid w:val="004E4D8D"/>
    <w:rsid w:val="004F235A"/>
    <w:rsid w:val="005028D8"/>
    <w:rsid w:val="0050522F"/>
    <w:rsid w:val="00510731"/>
    <w:rsid w:val="0052380F"/>
    <w:rsid w:val="0053604B"/>
    <w:rsid w:val="005503D8"/>
    <w:rsid w:val="005504C1"/>
    <w:rsid w:val="00554A41"/>
    <w:rsid w:val="00561AC1"/>
    <w:rsid w:val="00567B87"/>
    <w:rsid w:val="00574768"/>
    <w:rsid w:val="00590C45"/>
    <w:rsid w:val="00594AAC"/>
    <w:rsid w:val="005974D9"/>
    <w:rsid w:val="005B386A"/>
    <w:rsid w:val="005B438E"/>
    <w:rsid w:val="005C78D4"/>
    <w:rsid w:val="005D19A2"/>
    <w:rsid w:val="005E6279"/>
    <w:rsid w:val="005F0C90"/>
    <w:rsid w:val="005F1F33"/>
    <w:rsid w:val="00600F4A"/>
    <w:rsid w:val="006027A0"/>
    <w:rsid w:val="006028B5"/>
    <w:rsid w:val="00607162"/>
    <w:rsid w:val="00622C49"/>
    <w:rsid w:val="00643D5F"/>
    <w:rsid w:val="00694B64"/>
    <w:rsid w:val="006A0BE4"/>
    <w:rsid w:val="006B644F"/>
    <w:rsid w:val="006C07BF"/>
    <w:rsid w:val="006F21CF"/>
    <w:rsid w:val="006F235D"/>
    <w:rsid w:val="007046A7"/>
    <w:rsid w:val="00705FC9"/>
    <w:rsid w:val="00706742"/>
    <w:rsid w:val="007107B9"/>
    <w:rsid w:val="007162CC"/>
    <w:rsid w:val="00761A17"/>
    <w:rsid w:val="00783FFA"/>
    <w:rsid w:val="0078484C"/>
    <w:rsid w:val="007B6638"/>
    <w:rsid w:val="007E44E8"/>
    <w:rsid w:val="007F3210"/>
    <w:rsid w:val="00800D3C"/>
    <w:rsid w:val="008011A3"/>
    <w:rsid w:val="00802EDD"/>
    <w:rsid w:val="008241AD"/>
    <w:rsid w:val="008263BD"/>
    <w:rsid w:val="00845DB3"/>
    <w:rsid w:val="00847859"/>
    <w:rsid w:val="0086328C"/>
    <w:rsid w:val="00865D7D"/>
    <w:rsid w:val="00873D7F"/>
    <w:rsid w:val="00875113"/>
    <w:rsid w:val="008A73AB"/>
    <w:rsid w:val="008D04F8"/>
    <w:rsid w:val="008D1161"/>
    <w:rsid w:val="008D1473"/>
    <w:rsid w:val="008E7E61"/>
    <w:rsid w:val="008F3577"/>
    <w:rsid w:val="008F60D7"/>
    <w:rsid w:val="00912E54"/>
    <w:rsid w:val="0094002B"/>
    <w:rsid w:val="0095376A"/>
    <w:rsid w:val="00955C21"/>
    <w:rsid w:val="00961388"/>
    <w:rsid w:val="00980A8D"/>
    <w:rsid w:val="00980D69"/>
    <w:rsid w:val="00981C32"/>
    <w:rsid w:val="00984883"/>
    <w:rsid w:val="00986C0C"/>
    <w:rsid w:val="009A1EB6"/>
    <w:rsid w:val="009A7AD9"/>
    <w:rsid w:val="009D6225"/>
    <w:rsid w:val="009F37B4"/>
    <w:rsid w:val="00A04CE7"/>
    <w:rsid w:val="00A11EC5"/>
    <w:rsid w:val="00A26BCA"/>
    <w:rsid w:val="00A50B5F"/>
    <w:rsid w:val="00A61414"/>
    <w:rsid w:val="00A859F4"/>
    <w:rsid w:val="00AA3E8B"/>
    <w:rsid w:val="00AB52A2"/>
    <w:rsid w:val="00AC363D"/>
    <w:rsid w:val="00AC46EA"/>
    <w:rsid w:val="00AD3B16"/>
    <w:rsid w:val="00AE6F9E"/>
    <w:rsid w:val="00B007D9"/>
    <w:rsid w:val="00B074A4"/>
    <w:rsid w:val="00B10D2A"/>
    <w:rsid w:val="00B15B1C"/>
    <w:rsid w:val="00B538AB"/>
    <w:rsid w:val="00B6019E"/>
    <w:rsid w:val="00B828EA"/>
    <w:rsid w:val="00BC428A"/>
    <w:rsid w:val="00BD1CE2"/>
    <w:rsid w:val="00BE051E"/>
    <w:rsid w:val="00BE25CC"/>
    <w:rsid w:val="00BF16F8"/>
    <w:rsid w:val="00BF1985"/>
    <w:rsid w:val="00BF6DFB"/>
    <w:rsid w:val="00C0025E"/>
    <w:rsid w:val="00C0636B"/>
    <w:rsid w:val="00C12906"/>
    <w:rsid w:val="00C25281"/>
    <w:rsid w:val="00C31092"/>
    <w:rsid w:val="00C31791"/>
    <w:rsid w:val="00C417A9"/>
    <w:rsid w:val="00C438F0"/>
    <w:rsid w:val="00C73165"/>
    <w:rsid w:val="00C81B98"/>
    <w:rsid w:val="00C81E9D"/>
    <w:rsid w:val="00CC0C31"/>
    <w:rsid w:val="00CD2BAF"/>
    <w:rsid w:val="00CD68F4"/>
    <w:rsid w:val="00CD6EC9"/>
    <w:rsid w:val="00CE1EEC"/>
    <w:rsid w:val="00CF6614"/>
    <w:rsid w:val="00D12213"/>
    <w:rsid w:val="00D14AD5"/>
    <w:rsid w:val="00D2232F"/>
    <w:rsid w:val="00D406D7"/>
    <w:rsid w:val="00D71EDA"/>
    <w:rsid w:val="00DB18D6"/>
    <w:rsid w:val="00DC1855"/>
    <w:rsid w:val="00DD43D3"/>
    <w:rsid w:val="00DE2AB5"/>
    <w:rsid w:val="00DE50CB"/>
    <w:rsid w:val="00DE6091"/>
    <w:rsid w:val="00DF1382"/>
    <w:rsid w:val="00E05177"/>
    <w:rsid w:val="00E128B9"/>
    <w:rsid w:val="00E12F9E"/>
    <w:rsid w:val="00E12FAA"/>
    <w:rsid w:val="00E4571B"/>
    <w:rsid w:val="00E9709A"/>
    <w:rsid w:val="00EA5525"/>
    <w:rsid w:val="00EB6E8E"/>
    <w:rsid w:val="00EE6CF9"/>
    <w:rsid w:val="00EF2CF1"/>
    <w:rsid w:val="00EF436E"/>
    <w:rsid w:val="00EF4CB1"/>
    <w:rsid w:val="00F03141"/>
    <w:rsid w:val="00F150B0"/>
    <w:rsid w:val="00F26DF1"/>
    <w:rsid w:val="00F36631"/>
    <w:rsid w:val="00F55653"/>
    <w:rsid w:val="00F623A1"/>
    <w:rsid w:val="00F66AB9"/>
    <w:rsid w:val="00F746F2"/>
    <w:rsid w:val="00F92D22"/>
    <w:rsid w:val="00FA379A"/>
    <w:rsid w:val="00FF0AEE"/>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F60F"/>
  <w15:docId w15:val="{1C4E576E-FBC4-4F4F-BA9D-8DE8CFFB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1B"/>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75113"/>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875113"/>
    <w:pPr>
      <w:keepNext/>
      <w:jc w:val="both"/>
      <w:outlineLvl w:val="1"/>
    </w:pPr>
    <w:rPr>
      <w:rFonts w:ascii=".VnTime" w:hAnsi=".VnTime"/>
    </w:rPr>
  </w:style>
  <w:style w:type="paragraph" w:styleId="Heading3">
    <w:name w:val="heading 3"/>
    <w:basedOn w:val="Normal"/>
    <w:next w:val="Normal"/>
    <w:link w:val="Heading3Char"/>
    <w:qFormat/>
    <w:rsid w:val="00875113"/>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875113"/>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875113"/>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rsid w:val="00875113"/>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875113"/>
    <w:pPr>
      <w:spacing w:before="240" w:after="60"/>
      <w:outlineLvl w:val="6"/>
    </w:pPr>
    <w:rPr>
      <w:sz w:val="24"/>
    </w:rPr>
  </w:style>
  <w:style w:type="paragraph" w:styleId="Heading8">
    <w:name w:val="heading 8"/>
    <w:basedOn w:val="Normal"/>
    <w:link w:val="Heading8Char"/>
    <w:qFormat/>
    <w:rsid w:val="00875113"/>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875113"/>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113"/>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875113"/>
    <w:rPr>
      <w:rFonts w:ascii=".VnTime" w:eastAsia="Times New Roman" w:hAnsi=".VnTime" w:cs="Times New Roman"/>
      <w:sz w:val="28"/>
      <w:szCs w:val="24"/>
    </w:rPr>
  </w:style>
  <w:style w:type="character" w:customStyle="1" w:styleId="Heading3Char">
    <w:name w:val="Heading 3 Char"/>
    <w:basedOn w:val="DefaultParagraphFont"/>
    <w:link w:val="Heading3"/>
    <w:rsid w:val="00875113"/>
    <w:rPr>
      <w:rFonts w:ascii=".VnTimeH" w:eastAsia="Times New Roman" w:hAnsi=".VnTimeH" w:cs=".VnTimeH"/>
      <w:b/>
      <w:bCs/>
      <w:sz w:val="24"/>
      <w:szCs w:val="24"/>
    </w:rPr>
  </w:style>
  <w:style w:type="character" w:customStyle="1" w:styleId="Heading4Char">
    <w:name w:val="Heading 4 Char"/>
    <w:basedOn w:val="DefaultParagraphFont"/>
    <w:link w:val="Heading4"/>
    <w:rsid w:val="00875113"/>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875113"/>
    <w:rPr>
      <w:rFonts w:ascii=".VnTime" w:eastAsia="Times New Roman" w:hAnsi=".VnTime" w:cs="Times New Roman"/>
      <w:b/>
      <w:sz w:val="28"/>
      <w:szCs w:val="28"/>
    </w:rPr>
  </w:style>
  <w:style w:type="character" w:customStyle="1" w:styleId="Heading6Char">
    <w:name w:val="Heading 6 Char"/>
    <w:basedOn w:val="DefaultParagraphFont"/>
    <w:link w:val="Heading6"/>
    <w:rsid w:val="00875113"/>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87511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5113"/>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875113"/>
    <w:rPr>
      <w:rFonts w:ascii="Arial" w:eastAsia="Times New Roman" w:hAnsi="Arial" w:cs="Arial"/>
      <w:lang w:val="en-GB"/>
    </w:rPr>
  </w:style>
  <w:style w:type="paragraph" w:customStyle="1" w:styleId="Char">
    <w:name w:val="Char"/>
    <w:basedOn w:val="Normal"/>
    <w:autoRedefine/>
    <w:rsid w:val="00875113"/>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link w:val="FooterChar"/>
    <w:uiPriority w:val="99"/>
    <w:rsid w:val="00875113"/>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875113"/>
    <w:rPr>
      <w:rFonts w:ascii="Times New Roman" w:eastAsia="Times New Roman" w:hAnsi="Times New Roman" w:cs="Times New Roman"/>
      <w:sz w:val="28"/>
      <w:szCs w:val="24"/>
      <w:lang w:val="en-GB"/>
    </w:rPr>
  </w:style>
  <w:style w:type="character" w:styleId="PageNumber">
    <w:name w:val="page number"/>
    <w:rsid w:val="00875113"/>
    <w:rPr>
      <w:bCs/>
      <w:i/>
      <w:iCs/>
      <w:color w:val="FF00FF"/>
      <w:spacing w:val="-6"/>
      <w:sz w:val="28"/>
      <w:szCs w:val="28"/>
      <w:lang w:val="de-DE" w:eastAsia="zh-CN" w:bidi="ar-SA"/>
    </w:rPr>
  </w:style>
  <w:style w:type="table" w:styleId="TableGrid">
    <w:name w:val="Table Grid"/>
    <w:basedOn w:val="TableNormal"/>
    <w:uiPriority w:val="39"/>
    <w:rsid w:val="0087511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875113"/>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875113"/>
    <w:rPr>
      <w:rFonts w:ascii="Times New Roman" w:hAnsi="Times New Roman" w:cs="Times New Roman"/>
      <w:b/>
      <w:bCs/>
      <w:color w:val="0000FF"/>
      <w:sz w:val="24"/>
    </w:rPr>
  </w:style>
  <w:style w:type="paragraph" w:styleId="TOC1">
    <w:name w:val="toc 1"/>
    <w:basedOn w:val="Normal"/>
    <w:next w:val="Normal"/>
    <w:autoRedefine/>
    <w:semiHidden/>
    <w:rsid w:val="00875113"/>
    <w:pPr>
      <w:tabs>
        <w:tab w:val="right" w:leader="dot" w:pos="13558"/>
      </w:tabs>
      <w:spacing w:before="120" w:after="120" w:line="320" w:lineRule="exact"/>
      <w:ind w:firstLine="720"/>
      <w:jc w:val="both"/>
    </w:pPr>
    <w:rPr>
      <w:bCs/>
      <w:szCs w:val="28"/>
      <w:lang w:val="vi-VN"/>
    </w:rPr>
  </w:style>
  <w:style w:type="paragraph" w:styleId="BodyTextIndent">
    <w:name w:val="Body Text Indent"/>
    <w:basedOn w:val="Normal"/>
    <w:link w:val="BodyTextIndentChar"/>
    <w:rsid w:val="00875113"/>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875113"/>
    <w:rPr>
      <w:rFonts w:ascii=".VnTime" w:eastAsia="Times New Roman" w:hAnsi=".VnTime" w:cs="Times New Roman"/>
      <w:sz w:val="26"/>
      <w:szCs w:val="28"/>
    </w:rPr>
  </w:style>
  <w:style w:type="paragraph" w:styleId="BodyText3">
    <w:name w:val="Body Text 3"/>
    <w:basedOn w:val="Normal"/>
    <w:link w:val="BodyText3Char"/>
    <w:rsid w:val="00875113"/>
    <w:pPr>
      <w:spacing w:after="120"/>
    </w:pPr>
    <w:rPr>
      <w:rFonts w:ascii=".VnTime" w:hAnsi=".VnTime"/>
      <w:sz w:val="16"/>
      <w:szCs w:val="16"/>
    </w:rPr>
  </w:style>
  <w:style w:type="character" w:customStyle="1" w:styleId="BodyText3Char">
    <w:name w:val="Body Text 3 Char"/>
    <w:basedOn w:val="DefaultParagraphFont"/>
    <w:link w:val="BodyText3"/>
    <w:rsid w:val="00875113"/>
    <w:rPr>
      <w:rFonts w:ascii=".VnTime" w:eastAsia="Times New Roman" w:hAnsi=".VnTime" w:cs="Times New Roman"/>
      <w:sz w:val="16"/>
      <w:szCs w:val="16"/>
    </w:rPr>
  </w:style>
  <w:style w:type="paragraph" w:styleId="Header">
    <w:name w:val="header"/>
    <w:basedOn w:val="Normal"/>
    <w:link w:val="HeaderChar"/>
    <w:rsid w:val="00875113"/>
    <w:pPr>
      <w:tabs>
        <w:tab w:val="center" w:pos="4320"/>
        <w:tab w:val="right" w:pos="8640"/>
      </w:tabs>
    </w:pPr>
    <w:rPr>
      <w:rFonts w:ascii=".VnTime" w:hAnsi=".VnTime"/>
      <w:szCs w:val="28"/>
    </w:rPr>
  </w:style>
  <w:style w:type="character" w:customStyle="1" w:styleId="HeaderChar">
    <w:name w:val="Header Char"/>
    <w:basedOn w:val="DefaultParagraphFont"/>
    <w:link w:val="Header"/>
    <w:rsid w:val="00875113"/>
    <w:rPr>
      <w:rFonts w:ascii=".VnTime" w:eastAsia="Times New Roman" w:hAnsi=".VnTime" w:cs="Times New Roman"/>
      <w:sz w:val="28"/>
      <w:szCs w:val="28"/>
    </w:rPr>
  </w:style>
  <w:style w:type="paragraph" w:styleId="BodyTextIndent2">
    <w:name w:val="Body Text Indent 2"/>
    <w:basedOn w:val="Normal"/>
    <w:link w:val="BodyTextIndent2Char"/>
    <w:rsid w:val="00875113"/>
    <w:pPr>
      <w:ind w:left="360"/>
      <w:jc w:val="center"/>
    </w:pPr>
    <w:rPr>
      <w:rFonts w:ascii=".VnTimeH" w:hAnsi=".VnTimeH"/>
      <w:szCs w:val="28"/>
    </w:rPr>
  </w:style>
  <w:style w:type="character" w:customStyle="1" w:styleId="BodyTextIndent2Char">
    <w:name w:val="Body Text Indent 2 Char"/>
    <w:basedOn w:val="DefaultParagraphFont"/>
    <w:link w:val="BodyTextIndent2"/>
    <w:rsid w:val="00875113"/>
    <w:rPr>
      <w:rFonts w:ascii=".VnTimeH" w:eastAsia="Times New Roman" w:hAnsi=".VnTimeH" w:cs="Times New Roman"/>
      <w:sz w:val="28"/>
      <w:szCs w:val="28"/>
    </w:rPr>
  </w:style>
  <w:style w:type="paragraph" w:styleId="BodyText">
    <w:name w:val="Body Text"/>
    <w:basedOn w:val="Normal"/>
    <w:link w:val="BodyTextChar"/>
    <w:rsid w:val="00875113"/>
    <w:pPr>
      <w:jc w:val="both"/>
    </w:pPr>
    <w:rPr>
      <w:rFonts w:ascii=".VnTime" w:hAnsi=".VnTime"/>
      <w:szCs w:val="28"/>
    </w:rPr>
  </w:style>
  <w:style w:type="character" w:customStyle="1" w:styleId="BodyTextChar">
    <w:name w:val="Body Text Char"/>
    <w:basedOn w:val="DefaultParagraphFont"/>
    <w:link w:val="BodyText"/>
    <w:rsid w:val="00875113"/>
    <w:rPr>
      <w:rFonts w:ascii=".VnTime" w:eastAsia="Times New Roman" w:hAnsi=".VnTime" w:cs="Times New Roman"/>
      <w:sz w:val="28"/>
      <w:szCs w:val="28"/>
    </w:rPr>
  </w:style>
  <w:style w:type="paragraph" w:customStyle="1" w:styleId="Style3">
    <w:name w:val="Style3"/>
    <w:basedOn w:val="Normal"/>
    <w:rsid w:val="00875113"/>
    <w:pPr>
      <w:spacing w:line="440" w:lineRule="exact"/>
      <w:jc w:val="both"/>
    </w:pPr>
    <w:rPr>
      <w:rFonts w:ascii=".VnTime" w:hAnsi=".VnTime"/>
      <w:i/>
      <w:szCs w:val="28"/>
    </w:rPr>
  </w:style>
  <w:style w:type="paragraph" w:styleId="BodyText2">
    <w:name w:val="Body Text 2"/>
    <w:basedOn w:val="Normal"/>
    <w:link w:val="BodyText2Char"/>
    <w:rsid w:val="00875113"/>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875113"/>
    <w:rPr>
      <w:rFonts w:ascii=".VnTimeH" w:eastAsia="Times New Roman" w:hAnsi=".VnTimeH" w:cs="Times New Roman"/>
      <w:sz w:val="24"/>
      <w:szCs w:val="20"/>
    </w:rPr>
  </w:style>
  <w:style w:type="paragraph" w:customStyle="1" w:styleId="abc">
    <w:name w:val="abc"/>
    <w:basedOn w:val="Normal"/>
    <w:rsid w:val="00875113"/>
    <w:pPr>
      <w:overflowPunct w:val="0"/>
      <w:autoSpaceDE w:val="0"/>
      <w:autoSpaceDN w:val="0"/>
      <w:adjustRightInd w:val="0"/>
    </w:pPr>
    <w:rPr>
      <w:rFonts w:ascii=".VnTime" w:hAnsi=".VnTime"/>
      <w:szCs w:val="20"/>
    </w:rPr>
  </w:style>
  <w:style w:type="paragraph" w:customStyle="1" w:styleId="n-dieund">
    <w:name w:val="n-dieund"/>
    <w:basedOn w:val="Normal"/>
    <w:rsid w:val="00875113"/>
    <w:pPr>
      <w:spacing w:after="120"/>
      <w:ind w:firstLine="709"/>
      <w:jc w:val="both"/>
    </w:pPr>
    <w:rPr>
      <w:szCs w:val="28"/>
    </w:rPr>
  </w:style>
  <w:style w:type="character" w:styleId="Hyperlink">
    <w:name w:val="Hyperlink"/>
    <w:rsid w:val="00875113"/>
    <w:rPr>
      <w:rFonts w:cs="Times New Roman"/>
      <w:color w:val="0000FF"/>
      <w:u w:val="single"/>
    </w:rPr>
  </w:style>
  <w:style w:type="paragraph" w:customStyle="1" w:styleId="MD">
    <w:name w:val="_MD"/>
    <w:basedOn w:val="Normal"/>
    <w:link w:val="MDChar"/>
    <w:rsid w:val="00875113"/>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875113"/>
    <w:rPr>
      <w:rFonts w:ascii="Times New Roman" w:eastAsia="Times New Roman" w:hAnsi="Times New Roman" w:cs=".VnTime"/>
      <w:b/>
      <w:sz w:val="28"/>
      <w:szCs w:val="28"/>
      <w:lang w:val="vi-VN"/>
    </w:rPr>
  </w:style>
  <w:style w:type="paragraph" w:styleId="NormalWeb">
    <w:name w:val="Normal (Web)"/>
    <w:basedOn w:val="Normal"/>
    <w:uiPriority w:val="99"/>
    <w:rsid w:val="00875113"/>
    <w:pPr>
      <w:spacing w:before="100" w:beforeAutospacing="1" w:after="100" w:afterAutospacing="1"/>
    </w:pPr>
    <w:rPr>
      <w:sz w:val="24"/>
    </w:rPr>
  </w:style>
  <w:style w:type="paragraph" w:customStyle="1" w:styleId="Normal14pt">
    <w:name w:val="Normal + 14 pt"/>
    <w:aliases w:val="Before:  5 pt,After:  5 pt"/>
    <w:basedOn w:val="Normal"/>
    <w:rsid w:val="00875113"/>
    <w:pPr>
      <w:spacing w:before="100" w:after="100"/>
    </w:pPr>
    <w:rPr>
      <w:szCs w:val="28"/>
      <w:lang w:val="en-GB" w:eastAsia="en-GB"/>
    </w:rPr>
  </w:style>
  <w:style w:type="paragraph" w:styleId="BodyTextIndent3">
    <w:name w:val="Body Text Indent 3"/>
    <w:basedOn w:val="Normal"/>
    <w:link w:val="BodyTextIndent3Char"/>
    <w:rsid w:val="00875113"/>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875113"/>
    <w:rPr>
      <w:rFonts w:ascii=".VnTime" w:eastAsia="Times New Roman" w:hAnsi=".VnTime" w:cs=".VnTime"/>
      <w:sz w:val="28"/>
      <w:szCs w:val="28"/>
    </w:rPr>
  </w:style>
  <w:style w:type="paragraph" w:styleId="ListBullet">
    <w:name w:val="List Bullet"/>
    <w:basedOn w:val="Normal"/>
    <w:autoRedefine/>
    <w:rsid w:val="00875113"/>
    <w:pPr>
      <w:autoSpaceDE w:val="0"/>
      <w:autoSpaceDN w:val="0"/>
      <w:jc w:val="both"/>
    </w:pPr>
    <w:rPr>
      <w:rFonts w:ascii=".VnTime" w:hAnsi=".VnTime" w:cs=".VnTime"/>
      <w:sz w:val="24"/>
      <w:lang w:val="fr-FR"/>
    </w:rPr>
  </w:style>
  <w:style w:type="paragraph" w:customStyle="1" w:styleId="StyleJustified">
    <w:name w:val="Style Justified"/>
    <w:basedOn w:val="Normal"/>
    <w:rsid w:val="00875113"/>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875113"/>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875113"/>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875113"/>
    <w:pPr>
      <w:spacing w:line="360" w:lineRule="auto"/>
      <w:jc w:val="both"/>
    </w:pPr>
    <w:rPr>
      <w:rFonts w:ascii=".VnTime" w:hAnsi=".VnTime" w:cs=".VnTime"/>
      <w:szCs w:val="28"/>
      <w:lang w:val="en-GB"/>
    </w:rPr>
  </w:style>
  <w:style w:type="paragraph" w:styleId="Title">
    <w:name w:val="Title"/>
    <w:basedOn w:val="Normal"/>
    <w:link w:val="TitleChar"/>
    <w:qFormat/>
    <w:rsid w:val="00875113"/>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875113"/>
    <w:rPr>
      <w:rFonts w:ascii=".VnTimeH" w:eastAsia="Times New Roman" w:hAnsi=".VnTimeH" w:cs=".VnTimeH"/>
      <w:b/>
      <w:bCs/>
      <w:sz w:val="28"/>
      <w:szCs w:val="28"/>
    </w:rPr>
  </w:style>
  <w:style w:type="paragraph" w:customStyle="1" w:styleId="tenchuong">
    <w:name w:val="tenchuong"/>
    <w:basedOn w:val="Normal"/>
    <w:rsid w:val="00875113"/>
    <w:pPr>
      <w:widowControl w:val="0"/>
      <w:spacing w:before="120" w:after="240"/>
      <w:jc w:val="center"/>
    </w:pPr>
    <w:rPr>
      <w:rFonts w:ascii=".VnAvantH" w:hAnsi=".VnAvantH" w:cs=".VnAvantH"/>
      <w:b/>
      <w:bCs/>
      <w:szCs w:val="28"/>
    </w:rPr>
  </w:style>
  <w:style w:type="paragraph" w:customStyle="1" w:styleId="mucI">
    <w:name w:val="mucI"/>
    <w:aliases w:val="II"/>
    <w:basedOn w:val="Normal"/>
    <w:rsid w:val="00875113"/>
    <w:pPr>
      <w:widowControl w:val="0"/>
      <w:spacing w:before="360" w:after="120"/>
      <w:ind w:left="851" w:hanging="284"/>
      <w:jc w:val="both"/>
    </w:pPr>
    <w:rPr>
      <w:rFonts w:ascii=".VnTimeH" w:hAnsi=".VnTimeH" w:cs=".VnTimeH"/>
      <w:b/>
      <w:bCs/>
      <w:sz w:val="24"/>
    </w:rPr>
  </w:style>
  <w:style w:type="paragraph" w:styleId="Subtitle">
    <w:name w:val="Subtitle"/>
    <w:basedOn w:val="Normal"/>
    <w:link w:val="SubtitleChar"/>
    <w:qFormat/>
    <w:rsid w:val="00875113"/>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875113"/>
    <w:rPr>
      <w:rFonts w:ascii=".VnTimeH" w:eastAsia="Times New Roman" w:hAnsi=".VnTimeH" w:cs=".VnTimeH"/>
      <w:b/>
      <w:bCs/>
      <w:sz w:val="32"/>
      <w:szCs w:val="32"/>
      <w:lang w:val="en-GB"/>
    </w:rPr>
  </w:style>
  <w:style w:type="paragraph" w:customStyle="1" w:styleId="mc">
    <w:name w:val="mc"/>
    <w:basedOn w:val="Normal"/>
    <w:rsid w:val="00875113"/>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875113"/>
    <w:rPr>
      <w:rFonts w:cs=".VnTime"/>
      <w:b/>
      <w:sz w:val="28"/>
      <w:szCs w:val="28"/>
      <w:lang w:val="vi-VN" w:eastAsia="en-US" w:bidi="ar-SA"/>
    </w:rPr>
  </w:style>
  <w:style w:type="paragraph" w:customStyle="1" w:styleId="StyleHeading4">
    <w:name w:val="Style Heading 4 +"/>
    <w:aliases w:val="VnTime 12 pt Not Bold Italic Justified Befo"/>
    <w:basedOn w:val="Heading4"/>
    <w:rsid w:val="00875113"/>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875113"/>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875113"/>
    <w:pPr>
      <w:autoSpaceDE/>
      <w:autoSpaceDN/>
      <w:spacing w:before="120" w:after="120"/>
      <w:jc w:val="both"/>
    </w:pPr>
    <w:rPr>
      <w:b w:val="0"/>
      <w:bCs w:val="0"/>
    </w:rPr>
  </w:style>
  <w:style w:type="paragraph" w:customStyle="1" w:styleId="Style2">
    <w:name w:val="Style2"/>
    <w:basedOn w:val="Heading5"/>
    <w:rsid w:val="00875113"/>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875113"/>
    <w:rPr>
      <w:rFonts w:cs="Times New Roman"/>
      <w:color w:val="800080"/>
      <w:u w:val="single"/>
    </w:rPr>
  </w:style>
  <w:style w:type="paragraph" w:customStyle="1" w:styleId="Style1">
    <w:name w:val="Style1"/>
    <w:basedOn w:val="Heading4"/>
    <w:rsid w:val="00875113"/>
    <w:pPr>
      <w:spacing w:before="240" w:after="60"/>
      <w:jc w:val="left"/>
    </w:pPr>
    <w:rPr>
      <w:rFonts w:ascii=".VnTime" w:hAnsi=".VnTime" w:cs=".VnTime"/>
      <w:i/>
      <w:iCs/>
      <w:szCs w:val="28"/>
    </w:rPr>
  </w:style>
  <w:style w:type="paragraph" w:customStyle="1" w:styleId="Style4">
    <w:name w:val="Style4"/>
    <w:basedOn w:val="Normal"/>
    <w:next w:val="Heading4"/>
    <w:rsid w:val="00875113"/>
    <w:rPr>
      <w:rFonts w:ascii=".VnTime" w:hAnsi=".VnTime" w:cs=".VnTime"/>
      <w:b/>
      <w:bCs/>
      <w:i/>
      <w:iCs/>
      <w:sz w:val="24"/>
    </w:rPr>
  </w:style>
  <w:style w:type="paragraph" w:customStyle="1" w:styleId="Style5">
    <w:name w:val="Style5"/>
    <w:basedOn w:val="Heading4"/>
    <w:autoRedefine/>
    <w:rsid w:val="00875113"/>
    <w:pPr>
      <w:spacing w:before="240" w:after="60"/>
      <w:jc w:val="left"/>
    </w:pPr>
    <w:rPr>
      <w:rFonts w:ascii=".VnTime" w:hAnsi=".VnTime" w:cs=".VnTime"/>
      <w:b w:val="0"/>
      <w:bCs w:val="0"/>
      <w:szCs w:val="28"/>
    </w:rPr>
  </w:style>
  <w:style w:type="paragraph" w:customStyle="1" w:styleId="BodyText21">
    <w:name w:val="Body Text 21"/>
    <w:basedOn w:val="Normal"/>
    <w:rsid w:val="00875113"/>
    <w:pPr>
      <w:widowControl w:val="0"/>
      <w:jc w:val="both"/>
    </w:pPr>
    <w:rPr>
      <w:rFonts w:ascii=".VnTime" w:hAnsi=".VnTime"/>
      <w:szCs w:val="20"/>
    </w:rPr>
  </w:style>
  <w:style w:type="paragraph" w:styleId="PlainText">
    <w:name w:val="Plain Text"/>
    <w:basedOn w:val="Normal"/>
    <w:link w:val="PlainTextChar"/>
    <w:rsid w:val="00875113"/>
    <w:rPr>
      <w:rFonts w:ascii="Courier New" w:hAnsi="Courier New"/>
      <w:sz w:val="20"/>
      <w:szCs w:val="20"/>
    </w:rPr>
  </w:style>
  <w:style w:type="character" w:customStyle="1" w:styleId="PlainTextChar">
    <w:name w:val="Plain Text Char"/>
    <w:basedOn w:val="DefaultParagraphFont"/>
    <w:link w:val="PlainText"/>
    <w:rsid w:val="00875113"/>
    <w:rPr>
      <w:rFonts w:ascii="Courier New" w:eastAsia="Times New Roman" w:hAnsi="Courier New" w:cs="Times New Roman"/>
      <w:sz w:val="20"/>
      <w:szCs w:val="20"/>
    </w:rPr>
  </w:style>
  <w:style w:type="paragraph" w:customStyle="1" w:styleId="a">
    <w:name w:val="?.?.?"/>
    <w:basedOn w:val="Normal"/>
    <w:rsid w:val="00875113"/>
    <w:pPr>
      <w:spacing w:before="120" w:line="440" w:lineRule="exact"/>
      <w:jc w:val="both"/>
    </w:pPr>
    <w:rPr>
      <w:rFonts w:ascii=".VnTime" w:hAnsi=".VnTime"/>
      <w:b/>
      <w:szCs w:val="20"/>
    </w:rPr>
  </w:style>
  <w:style w:type="paragraph" w:customStyle="1" w:styleId="NormalBold">
    <w:name w:val="Normal +  Bold"/>
    <w:aliases w:val="Italic"/>
    <w:basedOn w:val="Normal"/>
    <w:rsid w:val="00875113"/>
    <w:pPr>
      <w:tabs>
        <w:tab w:val="num" w:pos="360"/>
      </w:tabs>
      <w:ind w:left="360" w:hanging="360"/>
    </w:pPr>
    <w:rPr>
      <w:rFonts w:ascii=".VnTime" w:hAnsi=".VnTime"/>
      <w:b/>
      <w:i/>
      <w:sz w:val="22"/>
      <w:szCs w:val="20"/>
    </w:rPr>
  </w:style>
  <w:style w:type="paragraph" w:customStyle="1" w:styleId="Char1">
    <w:name w:val="Char1"/>
    <w:basedOn w:val="Normal"/>
    <w:autoRedefine/>
    <w:rsid w:val="00875113"/>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87511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link w:val="BalloonTextChar"/>
    <w:semiHidden/>
    <w:rsid w:val="00875113"/>
    <w:rPr>
      <w:rFonts w:ascii="Tahoma" w:hAnsi="Tahoma" w:cs="Tahoma"/>
      <w:sz w:val="16"/>
      <w:szCs w:val="16"/>
    </w:rPr>
  </w:style>
  <w:style w:type="character" w:customStyle="1" w:styleId="BalloonTextChar">
    <w:name w:val="Balloon Text Char"/>
    <w:basedOn w:val="DefaultParagraphFont"/>
    <w:link w:val="BalloonText"/>
    <w:semiHidden/>
    <w:rsid w:val="00875113"/>
    <w:rPr>
      <w:rFonts w:ascii="Tahoma" w:eastAsia="Times New Roman" w:hAnsi="Tahoma" w:cs="Tahoma"/>
      <w:sz w:val="16"/>
      <w:szCs w:val="16"/>
    </w:rPr>
  </w:style>
  <w:style w:type="character" w:styleId="Strong">
    <w:name w:val="Strong"/>
    <w:qFormat/>
    <w:rsid w:val="00875113"/>
    <w:rPr>
      <w:b/>
      <w:bCs/>
    </w:rPr>
  </w:style>
  <w:style w:type="character" w:customStyle="1" w:styleId="apple-converted-space">
    <w:name w:val="apple-converted-space"/>
    <w:rsid w:val="00875113"/>
  </w:style>
  <w:style w:type="paragraph" w:customStyle="1" w:styleId="n-dieu">
    <w:name w:val="n-dieu"/>
    <w:basedOn w:val="Normal"/>
    <w:rsid w:val="00875113"/>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rsid w:val="00875113"/>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875113"/>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875113"/>
    <w:pPr>
      <w:spacing w:after="0" w:line="240" w:lineRule="auto"/>
    </w:pPr>
    <w:rPr>
      <w:rFonts w:ascii="Times New Roman" w:eastAsia="Times New Roman" w:hAnsi="Times New Roman" w:cs="Times New Roman"/>
      <w:sz w:val="28"/>
      <w:szCs w:val="24"/>
    </w:rPr>
  </w:style>
  <w:style w:type="paragraph" w:styleId="ListParagraph">
    <w:name w:val="List Paragraph"/>
    <w:basedOn w:val="Normal"/>
    <w:uiPriority w:val="34"/>
    <w:qFormat/>
    <w:rsid w:val="00875113"/>
    <w:pPr>
      <w:spacing w:after="200" w:line="276" w:lineRule="auto"/>
      <w:ind w:left="720"/>
      <w:contextualSpacing/>
    </w:pPr>
    <w:rPr>
      <w:rFonts w:ascii="Calibri" w:eastAsia="Calibri" w:hAnsi="Calibri"/>
      <w:sz w:val="22"/>
      <w:szCs w:val="22"/>
    </w:rPr>
  </w:style>
  <w:style w:type="paragraph" w:customStyle="1" w:styleId="sao">
    <w:name w:val="sao"/>
    <w:basedOn w:val="Normal"/>
    <w:uiPriority w:val="99"/>
    <w:qFormat/>
    <w:rsid w:val="00875113"/>
    <w:pPr>
      <w:autoSpaceDE w:val="0"/>
      <w:autoSpaceDN w:val="0"/>
      <w:adjustRightInd w:val="0"/>
      <w:spacing w:before="80"/>
      <w:ind w:left="425"/>
      <w:jc w:val="both"/>
    </w:pPr>
    <w:rPr>
      <w:rFonts w:eastAsia="MS Mincho"/>
      <w:sz w:val="24"/>
      <w:lang w:eastAsia="ja-JP"/>
    </w:rPr>
  </w:style>
  <w:style w:type="character" w:styleId="Emphasis">
    <w:name w:val="Emphasis"/>
    <w:uiPriority w:val="20"/>
    <w:qFormat/>
    <w:rsid w:val="00875113"/>
    <w:rPr>
      <w:i/>
      <w:iCs/>
    </w:rPr>
  </w:style>
  <w:style w:type="character" w:styleId="CommentReference">
    <w:name w:val="annotation reference"/>
    <w:rsid w:val="00875113"/>
    <w:rPr>
      <w:sz w:val="16"/>
      <w:szCs w:val="16"/>
    </w:rPr>
  </w:style>
  <w:style w:type="paragraph" w:styleId="CommentText">
    <w:name w:val="annotation text"/>
    <w:basedOn w:val="Normal"/>
    <w:link w:val="CommentTextChar"/>
    <w:rsid w:val="00875113"/>
    <w:rPr>
      <w:sz w:val="20"/>
      <w:szCs w:val="20"/>
    </w:rPr>
  </w:style>
  <w:style w:type="character" w:customStyle="1" w:styleId="CommentTextChar">
    <w:name w:val="Comment Text Char"/>
    <w:basedOn w:val="DefaultParagraphFont"/>
    <w:link w:val="CommentText"/>
    <w:rsid w:val="008751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5113"/>
    <w:rPr>
      <w:b/>
      <w:bCs/>
    </w:rPr>
  </w:style>
  <w:style w:type="character" w:customStyle="1" w:styleId="CommentSubjectChar">
    <w:name w:val="Comment Subject Char"/>
    <w:basedOn w:val="CommentTextChar"/>
    <w:link w:val="CommentSubject"/>
    <w:rsid w:val="00875113"/>
    <w:rPr>
      <w:rFonts w:ascii="Times New Roman" w:eastAsia="Times New Roman" w:hAnsi="Times New Roman" w:cs="Times New Roman"/>
      <w:b/>
      <w:bCs/>
      <w:sz w:val="20"/>
      <w:szCs w:val="20"/>
    </w:rPr>
  </w:style>
  <w:style w:type="paragraph" w:styleId="BlockText">
    <w:name w:val="Block Text"/>
    <w:basedOn w:val="Normal"/>
    <w:rsid w:val="00761A17"/>
    <w:pPr>
      <w:ind w:left="2652" w:right="23" w:hanging="1248"/>
    </w:pPr>
    <w:rPr>
      <w:rFonts w:ascii="VNI-Times" w:hAnsi="VNI-Times"/>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6747">
      <w:bodyDiv w:val="1"/>
      <w:marLeft w:val="0"/>
      <w:marRight w:val="0"/>
      <w:marTop w:val="0"/>
      <w:marBottom w:val="0"/>
      <w:divBdr>
        <w:top w:val="none" w:sz="0" w:space="0" w:color="auto"/>
        <w:left w:val="none" w:sz="0" w:space="0" w:color="auto"/>
        <w:bottom w:val="none" w:sz="0" w:space="0" w:color="auto"/>
        <w:right w:val="none" w:sz="0" w:space="0" w:color="auto"/>
      </w:divBdr>
    </w:div>
    <w:div w:id="10874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2023-08-07T03:15:00Z</cp:lastPrinted>
  <dcterms:created xsi:type="dcterms:W3CDTF">2023-08-13T15:51:00Z</dcterms:created>
  <dcterms:modified xsi:type="dcterms:W3CDTF">2023-08-13T15:51:00Z</dcterms:modified>
</cp:coreProperties>
</file>